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35B7" w14:textId="7F4BA237" w:rsidR="00F56406" w:rsidRDefault="003959F8" w:rsidP="003959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Письменная работа на тему: Анализ деятельности охотничьих хозяйств Краснодарского края</w:t>
      </w:r>
    </w:p>
    <w:p w14:paraId="139B07ED" w14:textId="3D8BD0F6" w:rsidR="003959F8" w:rsidRDefault="003959F8" w:rsidP="003959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DC3A3F" w14:textId="7FB6F325" w:rsidR="003959F8" w:rsidRDefault="003959F8" w:rsidP="003959F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905824" w14:textId="77777777" w:rsidR="003959F8" w:rsidRPr="00E7174F" w:rsidRDefault="003959F8" w:rsidP="003959F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74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 июля 2009 года № 209-ФЗ «Об охоте и о сохранении охотничьих ресурсов и о внесении изменений в отдельные законодательные акты Российской Федерации» охотничьи угодья подразделяются на:</w:t>
      </w:r>
    </w:p>
    <w:p w14:paraId="6392509E" w14:textId="77777777" w:rsidR="003959F8" w:rsidRPr="00E7174F" w:rsidRDefault="003959F8" w:rsidP="003959F8">
      <w:pPr>
        <w:pStyle w:val="ConsPlusNormal"/>
        <w:numPr>
          <w:ilvl w:val="0"/>
          <w:numId w:val="2"/>
        </w:numPr>
        <w:spacing w:line="360" w:lineRule="auto"/>
        <w:ind w:lef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74F">
        <w:rPr>
          <w:rFonts w:ascii="Times New Roman" w:hAnsi="Times New Roman" w:cs="Times New Roman"/>
          <w:sz w:val="28"/>
          <w:szCs w:val="28"/>
        </w:rPr>
        <w:t>закрепленные охотничьи угодья - охотничьи угодья, которые используются юридическими лицами, индивидуальными предпринимателями на основаниях, предусмотренных действующим законодательством;</w:t>
      </w:r>
    </w:p>
    <w:p w14:paraId="7F2B9AAE" w14:textId="77777777" w:rsidR="003959F8" w:rsidRPr="00E7174F" w:rsidRDefault="003959F8" w:rsidP="003959F8">
      <w:pPr>
        <w:pStyle w:val="ConsPlusNormal"/>
        <w:numPr>
          <w:ilvl w:val="0"/>
          <w:numId w:val="2"/>
        </w:numPr>
        <w:spacing w:line="360" w:lineRule="auto"/>
        <w:ind w:left="-142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74F">
        <w:rPr>
          <w:rFonts w:ascii="Times New Roman" w:hAnsi="Times New Roman" w:cs="Times New Roman"/>
          <w:sz w:val="28"/>
          <w:szCs w:val="28"/>
        </w:rPr>
        <w:t>общедоступные охотничьи угодья - охотничьи угодья, в которых физические лица имеют право свободно пребывать в целях охоты.</w:t>
      </w:r>
    </w:p>
    <w:p w14:paraId="46DA0AE2" w14:textId="77777777" w:rsidR="003959F8" w:rsidRPr="00E7174F" w:rsidRDefault="003959F8" w:rsidP="003959F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74F">
        <w:rPr>
          <w:rFonts w:ascii="Times New Roman" w:hAnsi="Times New Roman" w:cs="Times New Roman"/>
          <w:sz w:val="28"/>
          <w:szCs w:val="28"/>
        </w:rPr>
        <w:t>Общедоступные охотничьи угодья</w:t>
      </w:r>
    </w:p>
    <w:p w14:paraId="35E05BBD" w14:textId="77777777" w:rsidR="003959F8" w:rsidRPr="00E7174F" w:rsidRDefault="003959F8" w:rsidP="003959F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4785">
        <w:rPr>
          <w:rFonts w:ascii="Times New Roman" w:hAnsi="Times New Roman" w:cs="Times New Roman"/>
          <w:sz w:val="28"/>
          <w:szCs w:val="28"/>
        </w:rPr>
        <w:t>Незакрепленные за охотпользователями охотничьи угодья относятся к категории общедоступных охотничьих угодий, на 20 ноября 2018 года их общая площадь составила 1 4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D0478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325</w:t>
      </w:r>
      <w:r w:rsidRPr="00D04785">
        <w:rPr>
          <w:rFonts w:ascii="Times New Roman" w:hAnsi="Times New Roman" w:cs="Times New Roman"/>
          <w:sz w:val="28"/>
          <w:szCs w:val="28"/>
        </w:rPr>
        <w:t xml:space="preserve"> га, или 24,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D04785">
        <w:rPr>
          <w:rFonts w:ascii="Times New Roman" w:hAnsi="Times New Roman" w:cs="Times New Roman"/>
          <w:sz w:val="28"/>
          <w:szCs w:val="28"/>
        </w:rPr>
        <w:t xml:space="preserve"> %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04785">
        <w:rPr>
          <w:rFonts w:ascii="Times New Roman" w:hAnsi="Times New Roman" w:cs="Times New Roman"/>
          <w:sz w:val="28"/>
          <w:szCs w:val="28"/>
        </w:rPr>
        <w:t xml:space="preserve">общей площади охотничьих угодий Краснодарского </w:t>
      </w:r>
      <w:r w:rsidRPr="00E7174F">
        <w:rPr>
          <w:rFonts w:ascii="Times New Roman" w:hAnsi="Times New Roman" w:cs="Times New Roman"/>
          <w:sz w:val="28"/>
          <w:szCs w:val="28"/>
        </w:rPr>
        <w:t>края. Распределение общедоступных охотничьих угодий по муниципальным образованиям края представлено таблице № 1.</w:t>
      </w:r>
    </w:p>
    <w:p w14:paraId="6A2E68D5" w14:textId="4E8D93DD" w:rsidR="003959F8" w:rsidRDefault="003959F8" w:rsidP="003959F8">
      <w:pPr>
        <w:pStyle w:val="ConsPlusNormal"/>
        <w:keepNext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74F">
        <w:rPr>
          <w:rFonts w:ascii="Times New Roman" w:hAnsi="Times New Roman" w:cs="Times New Roman"/>
          <w:sz w:val="28"/>
          <w:szCs w:val="28"/>
        </w:rPr>
        <w:t>Закрепленные охотничьи угодья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04785">
        <w:rPr>
          <w:rFonts w:ascii="Times New Roman" w:hAnsi="Times New Roman" w:cs="Times New Roman"/>
          <w:sz w:val="28"/>
          <w:szCs w:val="28"/>
        </w:rPr>
        <w:t xml:space="preserve">Общая площадь закрепленных угодий в крае </w:t>
      </w:r>
      <w:r w:rsidRPr="00992B5E">
        <w:rPr>
          <w:rFonts w:ascii="Times New Roman" w:hAnsi="Times New Roman" w:cs="Times New Roman"/>
          <w:sz w:val="28"/>
          <w:szCs w:val="28"/>
        </w:rPr>
        <w:t>составляет 4 471 342 га.</w:t>
      </w:r>
      <w:bookmarkStart w:id="0" w:name="P1588"/>
      <w:bookmarkEnd w:id="0"/>
    </w:p>
    <w:p w14:paraId="5E26B174" w14:textId="77777777" w:rsidR="003959F8" w:rsidRDefault="003959F8" w:rsidP="003959F8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ADF8FC" w14:textId="77777777" w:rsidR="003959F8" w:rsidRDefault="003959F8" w:rsidP="003959F8">
      <w:pPr>
        <w:pStyle w:val="ConsPlusNormal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959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B713D9" w14:textId="2D9AC333" w:rsidR="003959F8" w:rsidRPr="003959F8" w:rsidRDefault="003959F8" w:rsidP="003959F8">
      <w:pPr>
        <w:pStyle w:val="ConsPlusNormal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1 - </w:t>
      </w:r>
      <w:r w:rsidRPr="003959F8">
        <w:rPr>
          <w:rFonts w:ascii="Times New Roman" w:hAnsi="Times New Roman" w:cs="Times New Roman"/>
          <w:sz w:val="28"/>
          <w:szCs w:val="28"/>
        </w:rPr>
        <w:t>Распределение охотничьих угодий по площадям</w:t>
      </w:r>
    </w:p>
    <w:tbl>
      <w:tblPr>
        <w:tblW w:w="14596" w:type="dxa"/>
        <w:tblLayout w:type="fixed"/>
        <w:tblLook w:val="04A0" w:firstRow="1" w:lastRow="0" w:firstColumn="1" w:lastColumn="0" w:noHBand="0" w:noVBand="1"/>
      </w:tblPr>
      <w:tblGrid>
        <w:gridCol w:w="829"/>
        <w:gridCol w:w="2710"/>
        <w:gridCol w:w="1985"/>
        <w:gridCol w:w="1134"/>
        <w:gridCol w:w="1984"/>
        <w:gridCol w:w="1418"/>
        <w:gridCol w:w="1984"/>
        <w:gridCol w:w="2552"/>
      </w:tblGrid>
      <w:tr w:rsidR="003959F8" w:rsidRPr="003959F8" w14:paraId="385617E0" w14:textId="77777777" w:rsidTr="003959F8">
        <w:trPr>
          <w:trHeight w:val="356"/>
        </w:trPr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00E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 п/п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65E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FDE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 муници</w:t>
            </w: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пального образо</w:t>
            </w: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вания, га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75C3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Общедоступные охотничьи угодья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9922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Закрепленные охотничьи угодья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7E842" w14:textId="5DF344C1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Территории, исключен</w:t>
            </w: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ные из </w:t>
            </w: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охот пользования</w:t>
            </w: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га</w:t>
            </w:r>
          </w:p>
        </w:tc>
      </w:tr>
      <w:tr w:rsidR="003959F8" w:rsidRPr="003959F8" w14:paraId="2B39CDCE" w14:textId="77777777" w:rsidTr="003959F8">
        <w:trPr>
          <w:trHeight w:val="58"/>
        </w:trPr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EB56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1A9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218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0E54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площадь, 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CFF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от площади района, 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14EE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площадь, 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F10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от площади района, %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1A2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959F8" w:rsidRPr="003959F8" w14:paraId="17974F0E" w14:textId="77777777" w:rsidTr="003959F8">
        <w:trPr>
          <w:trHeight w:val="31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9173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B693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0E6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20C3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5EF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3B2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83A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AAF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959F8" w:rsidRPr="003959F8" w14:paraId="6AE301D6" w14:textId="77777777" w:rsidTr="003959F8">
        <w:trPr>
          <w:trHeight w:val="31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086D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5C7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245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29D1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0FE0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F3E3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132772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689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124F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18604</w:t>
            </w:r>
          </w:p>
        </w:tc>
      </w:tr>
      <w:tr w:rsidR="003959F8" w:rsidRPr="003959F8" w14:paraId="154D2884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4D7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957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Город-курорт Анапа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0F28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32A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7166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D43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5272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56,88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4B9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33220</w:t>
            </w:r>
          </w:p>
        </w:tc>
      </w:tr>
      <w:tr w:rsidR="003959F8" w:rsidRPr="003959F8" w14:paraId="332353ED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8141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87E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Апшеронский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47F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C9C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216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DEF2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402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C63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23582</w:t>
            </w:r>
          </w:p>
        </w:tc>
      </w:tr>
      <w:tr w:rsidR="003959F8" w:rsidRPr="003959F8" w14:paraId="46C45718" w14:textId="77777777" w:rsidTr="003959F8">
        <w:trPr>
          <w:trHeight w:val="31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77A4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8F3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Армавир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260D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9D77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F03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35F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39F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7834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11332</w:t>
            </w:r>
          </w:p>
        </w:tc>
      </w:tr>
      <w:tr w:rsidR="003959F8" w:rsidRPr="003959F8" w14:paraId="28948D62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20C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7DE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4563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795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43192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5D3C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6D5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FDA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74DE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8327</w:t>
            </w:r>
          </w:p>
        </w:tc>
      </w:tr>
      <w:tr w:rsidR="003959F8" w:rsidRPr="003959F8" w14:paraId="3F5DB116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0A2B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516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Белореченский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0ACD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132658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3CA0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18538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AA6D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663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77659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D53F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A453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36461</w:t>
            </w:r>
          </w:p>
        </w:tc>
      </w:tr>
      <w:tr w:rsidR="003959F8" w:rsidRPr="003959F8" w14:paraId="51D49382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60A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A67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173A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C07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29598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852E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22DE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96059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E98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32F9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11965</w:t>
            </w:r>
          </w:p>
        </w:tc>
      </w:tr>
      <w:tr w:rsidR="003959F8" w:rsidRPr="003959F8" w14:paraId="39D83D32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BC72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416B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FB0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68DF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10058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323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23AE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134122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A4CC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FD26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28908</w:t>
            </w:r>
          </w:p>
        </w:tc>
      </w:tr>
      <w:tr w:rsidR="003959F8" w:rsidRPr="003959F8" w14:paraId="00B73BE6" w14:textId="77777777" w:rsidTr="003959F8">
        <w:trPr>
          <w:trHeight w:val="31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0775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05B9" w14:textId="15CF9554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Город-курорт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Геленджик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B37C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122754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1E7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10996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880E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667F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101309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9D7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82,53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6CE5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10449</w:t>
            </w:r>
          </w:p>
        </w:tc>
      </w:tr>
      <w:tr w:rsidR="003959F8" w:rsidRPr="003959F8" w14:paraId="407BB26F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1702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BC7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Горячий Ключ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F61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41F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A5B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8BA3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105683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D48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2253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42850</w:t>
            </w:r>
          </w:p>
        </w:tc>
      </w:tr>
      <w:tr w:rsidR="003959F8" w:rsidRPr="003959F8" w14:paraId="0A06638D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9304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F97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Гулькевичский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85D1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15C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EFC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46A4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373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59,99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B757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16786</w:t>
            </w:r>
          </w:p>
        </w:tc>
      </w:tr>
      <w:tr w:rsidR="003959F8" w:rsidRPr="003959F8" w14:paraId="63347B0D" w14:textId="77777777" w:rsidTr="003959F8">
        <w:trPr>
          <w:trHeight w:val="31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BB5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1BFE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Динской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774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C1F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1A4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6E0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50B4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DB63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25417</w:t>
            </w:r>
          </w:p>
        </w:tc>
      </w:tr>
      <w:tr w:rsidR="003959F8" w:rsidRPr="003959F8" w14:paraId="768213A5" w14:textId="77777777" w:rsidTr="003959F8">
        <w:trPr>
          <w:trHeight w:val="31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937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0BB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5D42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F5F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E7D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C8A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126985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61F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59,89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7D9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33712</w:t>
            </w:r>
          </w:p>
        </w:tc>
      </w:tr>
      <w:tr w:rsidR="003959F8" w:rsidRPr="003959F8" w14:paraId="11957CDB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A29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77C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FFA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122745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5F0D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4C73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B466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974F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693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20532</w:t>
            </w:r>
          </w:p>
        </w:tc>
      </w:tr>
      <w:tr w:rsidR="003959F8" w:rsidRPr="003959F8" w14:paraId="7ECC5D48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3A15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7BB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23E1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650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9C6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819B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96468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EDDE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64,33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42F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15891</w:t>
            </w:r>
          </w:p>
        </w:tc>
      </w:tr>
      <w:tr w:rsidR="003959F8" w:rsidRPr="003959F8" w14:paraId="6CEE15A0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A0C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B8B1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Каневской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F64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248578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BEFF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68943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A47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B17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162542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DFCB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C8F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17093</w:t>
            </w:r>
          </w:p>
        </w:tc>
      </w:tr>
      <w:tr w:rsidR="003959F8" w:rsidRPr="003959F8" w14:paraId="2C8FC639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84E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3DD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9D88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142593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379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5F0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82C9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88471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6F2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2F7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41126</w:t>
            </w:r>
          </w:p>
        </w:tc>
      </w:tr>
      <w:tr w:rsidR="003959F8" w:rsidRPr="003959F8" w14:paraId="6E58FA2A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3D3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C5B6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AD5F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EEE8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242D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B44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106669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EBE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0A3C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26305</w:t>
            </w:r>
          </w:p>
        </w:tc>
      </w:tr>
      <w:tr w:rsidR="003959F8" w:rsidRPr="003959F8" w14:paraId="70A9796D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1FF7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3D5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Краснодар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382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17B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4A2A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0300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FCDE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910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56826</w:t>
            </w:r>
          </w:p>
        </w:tc>
      </w:tr>
      <w:tr w:rsidR="003959F8" w:rsidRPr="003959F8" w14:paraId="5CD1877B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42EE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1C5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0A15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B81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40273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35F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15EF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87336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4EFB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D0BF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8696</w:t>
            </w:r>
          </w:p>
        </w:tc>
      </w:tr>
      <w:tr w:rsidR="003959F8" w:rsidRPr="003959F8" w14:paraId="647120D5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757B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061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391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BD85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6598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F33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85373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C7B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BAE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46397</w:t>
            </w:r>
          </w:p>
        </w:tc>
      </w:tr>
      <w:tr w:rsidR="003959F8" w:rsidRPr="003959F8" w14:paraId="6A634AD4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5815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D68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7AD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71B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F4C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BCBC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E4A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56,61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4112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32593</w:t>
            </w:r>
          </w:p>
        </w:tc>
      </w:tr>
      <w:tr w:rsidR="003959F8" w:rsidRPr="003959F8" w14:paraId="31594111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A874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5581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Кущевский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1FA6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0C95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F83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8DB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176533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1AE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482C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18734</w:t>
            </w:r>
          </w:p>
        </w:tc>
      </w:tr>
      <w:tr w:rsidR="003959F8" w:rsidRPr="003959F8" w14:paraId="222547F3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F4E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1A7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1B9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3849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69402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379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8D4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769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AB3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17003</w:t>
            </w:r>
          </w:p>
        </w:tc>
      </w:tr>
      <w:tr w:rsidR="003959F8" w:rsidRPr="003959F8" w14:paraId="38AB6D9B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044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F65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974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89C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1BBB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165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0BC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BB0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19383</w:t>
            </w:r>
          </w:p>
        </w:tc>
      </w:tr>
      <w:tr w:rsidR="003959F8" w:rsidRPr="003959F8" w14:paraId="67487715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B56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38E4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0DA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C3A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42313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07F5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0E8E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183739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361F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49,67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691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143849</w:t>
            </w:r>
          </w:p>
        </w:tc>
      </w:tr>
      <w:tr w:rsidR="003959F8" w:rsidRPr="003959F8" w14:paraId="3D853A6A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4C8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DA01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Новокубанский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BCB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CA0D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129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328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03A2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E80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14040</w:t>
            </w:r>
          </w:p>
        </w:tc>
      </w:tr>
      <w:tr w:rsidR="003959F8" w:rsidRPr="003959F8" w14:paraId="589BC85A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EDC5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85D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Новопокровский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29F4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6614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DE65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B38E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106114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DBE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C24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11458</w:t>
            </w:r>
          </w:p>
        </w:tc>
      </w:tr>
      <w:tr w:rsidR="003959F8" w:rsidRPr="003959F8" w14:paraId="5FED68D5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21C3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0EC3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Новороссийск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584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0C5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357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553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C1F8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56,71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2590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32482</w:t>
            </w:r>
          </w:p>
        </w:tc>
      </w:tr>
      <w:tr w:rsidR="003959F8" w:rsidRPr="003959F8" w14:paraId="46C713A0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B9BA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360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9AB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34D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7FA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B42C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187469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308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692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27266</w:t>
            </w:r>
          </w:p>
        </w:tc>
      </w:tr>
      <w:tr w:rsidR="003959F8" w:rsidRPr="003959F8" w14:paraId="1259FD77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8B0C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278F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72A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43ED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BE92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CE47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124349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C53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C490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18480</w:t>
            </w:r>
          </w:p>
        </w:tc>
      </w:tr>
      <w:tr w:rsidR="003959F8" w:rsidRPr="003959F8" w14:paraId="503315F9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D7DF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693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Приморско-Ахтарский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4B0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250363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3D6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EEF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8023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4C4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23B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40420</w:t>
            </w:r>
          </w:p>
        </w:tc>
      </w:tr>
      <w:tr w:rsidR="003959F8" w:rsidRPr="003959F8" w14:paraId="0C541210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D0E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8A9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4D5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A134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F46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7945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167677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2EE4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F7E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32520</w:t>
            </w:r>
          </w:p>
        </w:tc>
      </w:tr>
      <w:tr w:rsidR="003959F8" w:rsidRPr="003959F8" w14:paraId="725B4C2A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5A07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8E47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AC2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219858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545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55346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16C3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249D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102870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688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46,79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51D8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61642</w:t>
            </w:r>
          </w:p>
        </w:tc>
      </w:tr>
      <w:tr w:rsidR="003959F8" w:rsidRPr="003959F8" w14:paraId="256575D6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5CBF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E7B0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Город-курорт Сочи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98A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F67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1FF9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7FA9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0A1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AD4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349287</w:t>
            </w:r>
          </w:p>
        </w:tc>
      </w:tr>
      <w:tr w:rsidR="003959F8" w:rsidRPr="003959F8" w14:paraId="2DFB5C08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646D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A2F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Староминский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455F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DC5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E55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E2E1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73974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B64F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9F6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9985</w:t>
            </w:r>
          </w:p>
        </w:tc>
      </w:tr>
      <w:tr w:rsidR="003959F8" w:rsidRPr="003959F8" w14:paraId="7B1AC6DF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58D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802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Тбилисский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286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58F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B587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CABC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52592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20F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BAEB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16431</w:t>
            </w:r>
          </w:p>
        </w:tc>
      </w:tr>
      <w:tr w:rsidR="003959F8" w:rsidRPr="003959F8" w14:paraId="7B93E13F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C46C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448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Темрюкский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652D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49A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44353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B80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F59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111903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07F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4523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39390</w:t>
            </w:r>
          </w:p>
        </w:tc>
      </w:tr>
      <w:tr w:rsidR="003959F8" w:rsidRPr="003959F8" w14:paraId="568395F7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2E1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5FA1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897E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63D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CEA9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ABD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152C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115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23683</w:t>
            </w:r>
          </w:p>
        </w:tc>
      </w:tr>
      <w:tr w:rsidR="003959F8" w:rsidRPr="003959F8" w14:paraId="46486385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10A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3B98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Тихорецкий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E72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C55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A1D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7D69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85499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69BA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46,84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E7D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38817</w:t>
            </w:r>
          </w:p>
        </w:tc>
      </w:tr>
      <w:tr w:rsidR="003959F8" w:rsidRPr="003959F8" w14:paraId="75C5DD9F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ED08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3153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Туапсинский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21E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EE66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AA3F6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EF5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144855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56F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7E9E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95065</w:t>
            </w:r>
          </w:p>
        </w:tc>
      </w:tr>
      <w:tr w:rsidR="003959F8" w:rsidRPr="003959F8" w14:paraId="44487F1C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4034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E0DC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2C55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4EE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C5C8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84C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1764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6160B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10328</w:t>
            </w:r>
          </w:p>
        </w:tc>
      </w:tr>
      <w:tr w:rsidR="003959F8" w:rsidRPr="003959F8" w14:paraId="5E512B35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135A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52C4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Усть-Лабинский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F7D8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E60B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42956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C4F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1F175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80224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DD5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53,09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F3AE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27918</w:t>
            </w:r>
          </w:p>
        </w:tc>
      </w:tr>
      <w:tr w:rsidR="003959F8" w:rsidRPr="003959F8" w14:paraId="150C4749" w14:textId="77777777" w:rsidTr="003959F8">
        <w:trPr>
          <w:trHeight w:val="58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377A7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34FC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Щербиновский район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700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0A2A3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43689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43F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86B9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84187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377C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7394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9831</w:t>
            </w:r>
          </w:p>
        </w:tc>
      </w:tr>
      <w:tr w:rsidR="003959F8" w:rsidRPr="003959F8" w14:paraId="212B69BC" w14:textId="77777777" w:rsidTr="003959F8">
        <w:trPr>
          <w:trHeight w:val="312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778BD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FAD8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7548751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BBDF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1452325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58F1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E400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4471342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6B4A9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D7702" w14:textId="77777777" w:rsidR="003959F8" w:rsidRPr="003959F8" w:rsidRDefault="003959F8" w:rsidP="00395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5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1625084</w:t>
            </w:r>
          </w:p>
        </w:tc>
      </w:tr>
    </w:tbl>
    <w:p w14:paraId="2CA554DE" w14:textId="77777777" w:rsidR="003959F8" w:rsidRDefault="003959F8" w:rsidP="003959F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3959F8" w:rsidSect="003959F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333557C8" w14:textId="77777777" w:rsidR="00FE3F0F" w:rsidRPr="00FE3F0F" w:rsidRDefault="00FE3F0F" w:rsidP="00FE3F0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E3F0F">
        <w:rPr>
          <w:sz w:val="28"/>
          <w:szCs w:val="28"/>
        </w:rPr>
        <w:lastRenderedPageBreak/>
        <w:t>На территории Краснодарского края осуществляет деятельность 51 охотпользователь. Крупнейший пользователь — Краснодарская краевая общественная организация охотников и рыболовов включает охотничьи хозяйства, а также районные и городские организации в 43 муниципальных образованиях Краснодарского края. Членами ККОООР является абсолютное большинство охотников Краснодарского края.</w:t>
      </w:r>
    </w:p>
    <w:p w14:paraId="20756089" w14:textId="4BA0CD69" w:rsidR="00FE3F0F" w:rsidRDefault="00FE3F0F" w:rsidP="00FE3F0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E3F0F">
        <w:rPr>
          <w:sz w:val="28"/>
          <w:szCs w:val="28"/>
        </w:rPr>
        <w:t>Режим охоты в Краснодарском крае определяется федеральными </w:t>
      </w:r>
      <w:hyperlink r:id="rId5" w:history="1">
        <w:r w:rsidRPr="00FE3F0F">
          <w:rPr>
            <w:rStyle w:val="a4"/>
            <w:color w:val="auto"/>
            <w:sz w:val="28"/>
            <w:szCs w:val="28"/>
            <w:u w:val="none"/>
          </w:rPr>
          <w:t>правилами охоты</w:t>
        </w:r>
      </w:hyperlink>
      <w:r w:rsidRPr="00FE3F0F">
        <w:rPr>
          <w:sz w:val="28"/>
          <w:szCs w:val="28"/>
        </w:rPr>
        <w:t>, с учетом региональных особенностей, установленных </w:t>
      </w:r>
      <w:hyperlink r:id="rId6" w:history="1">
        <w:r w:rsidRPr="00FE3F0F">
          <w:rPr>
            <w:rStyle w:val="a4"/>
            <w:color w:val="auto"/>
            <w:sz w:val="28"/>
            <w:szCs w:val="28"/>
            <w:u w:val="none"/>
          </w:rPr>
          <w:t>Постановлением главы администрации (губернатора) Краснодарского края от 6 августа 2012 года №893</w:t>
        </w:r>
      </w:hyperlink>
      <w:r w:rsidRPr="00FE3F0F">
        <w:rPr>
          <w:sz w:val="28"/>
          <w:szCs w:val="28"/>
        </w:rPr>
        <w:t> «О видах разрешенной охоты и параметрах осуществления охоты на территории Краснодарского края».</w:t>
      </w:r>
    </w:p>
    <w:p w14:paraId="72F50218" w14:textId="00B9FC1E" w:rsidR="00FE3F0F" w:rsidRDefault="00391DFA" w:rsidP="00FE3F0F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состав наиболее крупных охотничьих хозяйств Краснодарского края относятся:</w:t>
      </w:r>
    </w:p>
    <w:p w14:paraId="14F469A3" w14:textId="06B7E58A" w:rsidR="00391DFA" w:rsidRDefault="00EB3A8C" w:rsidP="00391DF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Приморско-Ахтарская городская организация охотников «Сафари»;</w:t>
      </w:r>
    </w:p>
    <w:p w14:paraId="57ED8D36" w14:textId="0188D1B9" w:rsidR="00EB3A8C" w:rsidRDefault="00EB3A8C" w:rsidP="00391DFA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Армавирская городская общественная организация охотников «Крокус»;</w:t>
      </w:r>
    </w:p>
    <w:p w14:paraId="052F8859" w14:textId="23A5B533" w:rsidR="00EB3A8C" w:rsidRDefault="00EB3A8C" w:rsidP="00EB3A8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«Лесные дали»;</w:t>
      </w:r>
    </w:p>
    <w:p w14:paraId="27253A59" w14:textId="047082CD" w:rsidR="00EB3A8C" w:rsidRDefault="00EB3A8C" w:rsidP="00EB3A8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«Бастион»;</w:t>
      </w:r>
    </w:p>
    <w:p w14:paraId="6B56ADE3" w14:textId="11DA2D92" w:rsidR="00EB3A8C" w:rsidRDefault="00EB3A8C" w:rsidP="00EB3A8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«Азимут+»;</w:t>
      </w:r>
    </w:p>
    <w:p w14:paraId="7A12EE30" w14:textId="713B0679" w:rsidR="00EB3A8C" w:rsidRDefault="00EB3A8C" w:rsidP="00EB3A8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«Соленовское»;</w:t>
      </w:r>
    </w:p>
    <w:p w14:paraId="00744D04" w14:textId="6B910357" w:rsidR="00EB3A8C" w:rsidRDefault="00EB3A8C" w:rsidP="00EB3A8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«Казачье охотничье хозяйство»;</w:t>
      </w:r>
    </w:p>
    <w:p w14:paraId="40CA1C0C" w14:textId="7DE708B8" w:rsidR="00EB3A8C" w:rsidRDefault="00EB3A8C" w:rsidP="00EB3A8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ИП Буримович Д. В.;</w:t>
      </w:r>
    </w:p>
    <w:p w14:paraId="23468550" w14:textId="62316740" w:rsidR="00EB3A8C" w:rsidRDefault="00EB3A8C" w:rsidP="00EB3A8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«Колизей»;</w:t>
      </w:r>
    </w:p>
    <w:p w14:paraId="41DEC8AA" w14:textId="3BEA6EAE" w:rsidR="00EB3A8C" w:rsidRDefault="00EB3A8C" w:rsidP="00EB3A8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«Протока»;</w:t>
      </w:r>
    </w:p>
    <w:p w14:paraId="2BA4D710" w14:textId="7223E733" w:rsidR="00EB3A8C" w:rsidRPr="00EB3A8C" w:rsidRDefault="00EB3A8C" w:rsidP="00EB3A8C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ООО «Восток Запад».</w:t>
      </w:r>
    </w:p>
    <w:p w14:paraId="11510D51" w14:textId="40CF3053" w:rsidR="00391DFA" w:rsidRDefault="00391DFA" w:rsidP="00391DFA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Ознакомимся более подробно с основной информацией об этих охотничьих хозяйствах.</w:t>
      </w:r>
    </w:p>
    <w:p w14:paraId="677DBC50" w14:textId="5DAE32EF" w:rsidR="00391DFA" w:rsidRDefault="00391DFA" w:rsidP="00391DFA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5729ED9C" w14:textId="00CD5DAB" w:rsidR="00391DFA" w:rsidRDefault="00391DFA" w:rsidP="00391DFA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 – Основная информация о</w:t>
      </w:r>
      <w:r w:rsidR="00EB3A8C" w:rsidRPr="00EB3A8C">
        <w:rPr>
          <w:sz w:val="28"/>
          <w:szCs w:val="28"/>
        </w:rPr>
        <w:t xml:space="preserve"> </w:t>
      </w:r>
      <w:r w:rsidR="00EB3A8C">
        <w:rPr>
          <w:sz w:val="28"/>
          <w:szCs w:val="28"/>
        </w:rPr>
        <w:t>Приморско-Ахтарск</w:t>
      </w:r>
      <w:r w:rsidR="00EB3A8C">
        <w:rPr>
          <w:sz w:val="28"/>
          <w:szCs w:val="28"/>
        </w:rPr>
        <w:t>ой</w:t>
      </w:r>
      <w:r w:rsidR="00EB3A8C">
        <w:rPr>
          <w:sz w:val="28"/>
          <w:szCs w:val="28"/>
        </w:rPr>
        <w:t xml:space="preserve"> городск</w:t>
      </w:r>
      <w:r w:rsidR="00EB3A8C">
        <w:rPr>
          <w:sz w:val="28"/>
          <w:szCs w:val="28"/>
        </w:rPr>
        <w:t>ой</w:t>
      </w:r>
      <w:r w:rsidR="00EB3A8C">
        <w:rPr>
          <w:sz w:val="28"/>
          <w:szCs w:val="28"/>
        </w:rPr>
        <w:t xml:space="preserve"> организаци</w:t>
      </w:r>
      <w:r w:rsidR="00EB3A8C">
        <w:rPr>
          <w:sz w:val="28"/>
          <w:szCs w:val="28"/>
        </w:rPr>
        <w:t>и</w:t>
      </w:r>
      <w:r w:rsidR="00EB3A8C">
        <w:rPr>
          <w:sz w:val="28"/>
          <w:szCs w:val="28"/>
        </w:rPr>
        <w:t xml:space="preserve"> охотников «Сафари»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91DFA" w:rsidRPr="00EB3A8C" w14:paraId="72FD3C88" w14:textId="77777777" w:rsidTr="00391DFA">
        <w:tc>
          <w:tcPr>
            <w:tcW w:w="4672" w:type="dxa"/>
          </w:tcPr>
          <w:p w14:paraId="61A52DC4" w14:textId="4628AA37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18D9B4E4" w14:textId="75642BC5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391DFA" w:rsidRPr="00EB3A8C" w14:paraId="41453775" w14:textId="77777777" w:rsidTr="00391DFA">
        <w:tc>
          <w:tcPr>
            <w:tcW w:w="4672" w:type="dxa"/>
          </w:tcPr>
          <w:p w14:paraId="780825F6" w14:textId="7E85C823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6BA5589C" w14:textId="59BEDBBB" w:rsidR="00391DFA" w:rsidRPr="00EB3A8C" w:rsidRDefault="00EB3A8C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Приморско-Ахтарская городская организация охотников «Сафари»</w:t>
            </w:r>
          </w:p>
        </w:tc>
      </w:tr>
      <w:tr w:rsidR="00391DFA" w:rsidRPr="00EB3A8C" w14:paraId="39E9A76F" w14:textId="77777777" w:rsidTr="00391DFA">
        <w:tc>
          <w:tcPr>
            <w:tcW w:w="4672" w:type="dxa"/>
          </w:tcPr>
          <w:p w14:paraId="176D54CE" w14:textId="1EB081DF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585B1962" w14:textId="10E3DB16" w:rsidR="00391DFA" w:rsidRPr="00EB3A8C" w:rsidRDefault="00EB3A8C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Краснодарский край</w:t>
            </w:r>
          </w:p>
        </w:tc>
      </w:tr>
      <w:tr w:rsidR="00391DFA" w:rsidRPr="00EB3A8C" w14:paraId="6A6E3423" w14:textId="77777777" w:rsidTr="00391DFA">
        <w:tc>
          <w:tcPr>
            <w:tcW w:w="4672" w:type="dxa"/>
          </w:tcPr>
          <w:p w14:paraId="53C91734" w14:textId="11123048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648C0379" w14:textId="2B541CAA" w:rsidR="00391DFA" w:rsidRPr="00EB3A8C" w:rsidRDefault="00EB3A8C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350040, Краснодарский край, г. Краснодар, ул. Дмитрова, 164</w:t>
            </w:r>
          </w:p>
        </w:tc>
      </w:tr>
      <w:tr w:rsidR="00391DFA" w:rsidRPr="00EB3A8C" w14:paraId="32CE63D1" w14:textId="77777777" w:rsidTr="00391DFA">
        <w:tc>
          <w:tcPr>
            <w:tcW w:w="4672" w:type="dxa"/>
          </w:tcPr>
          <w:p w14:paraId="20D3143C" w14:textId="1A439BE7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5CBBFC64" w14:textId="5F8ACD06" w:rsidR="00391DFA" w:rsidRPr="00EB3A8C" w:rsidRDefault="006B6EF6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Собственность общественных объединений</w:t>
            </w:r>
          </w:p>
        </w:tc>
      </w:tr>
      <w:tr w:rsidR="00391DFA" w:rsidRPr="00EB3A8C" w14:paraId="46E6A2E7" w14:textId="77777777" w:rsidTr="00391DFA">
        <w:tc>
          <w:tcPr>
            <w:tcW w:w="4672" w:type="dxa"/>
          </w:tcPr>
          <w:p w14:paraId="32D81A73" w14:textId="0AEB02C2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277B793B" w14:textId="09729D88" w:rsidR="00391DFA" w:rsidRPr="00EB3A8C" w:rsidRDefault="006B6EF6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Исполнительный директор Калошин Федор Иванович</w:t>
            </w:r>
          </w:p>
        </w:tc>
      </w:tr>
      <w:tr w:rsidR="00391DFA" w:rsidRPr="00EB3A8C" w14:paraId="29DD11D8" w14:textId="77777777" w:rsidTr="00391DFA">
        <w:tc>
          <w:tcPr>
            <w:tcW w:w="4672" w:type="dxa"/>
          </w:tcPr>
          <w:p w14:paraId="190442ED" w14:textId="3089ABC8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26659D41" w14:textId="77777777" w:rsidR="00391DFA" w:rsidRDefault="006B6EF6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Проживание: </w:t>
            </w:r>
          </w:p>
          <w:p w14:paraId="0041D6DB" w14:textId="77777777" w:rsidR="004D14BD" w:rsidRDefault="004D14BD" w:rsidP="004D14BD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32" w:firstLine="142"/>
              <w:contextualSpacing/>
              <w:jc w:val="both"/>
            </w:pPr>
            <w:r>
              <w:t>Коттедж «Люкс» - спальня с двуспальной кроватью, своя кухня, каминный зал, санузел, сауна, крытая терраса с мангалом</w:t>
            </w:r>
          </w:p>
          <w:p w14:paraId="4F6691F4" w14:textId="40811468" w:rsidR="004D14BD" w:rsidRDefault="004D14BD" w:rsidP="004D14BD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32" w:firstLine="142"/>
              <w:contextualSpacing/>
              <w:jc w:val="both"/>
            </w:pPr>
            <w:r>
              <w:t>Коттедж «Бизнес» - три 2-местных комнаты, каминный зал, мансарда на 3 места, своя кухня, санузел, веранда с кухонным столом на 8 человек.</w:t>
            </w:r>
          </w:p>
          <w:p w14:paraId="06417EF2" w14:textId="77777777" w:rsidR="004D14BD" w:rsidRDefault="004D14BD" w:rsidP="004D14BD">
            <w:pPr>
              <w:pStyle w:val="a3"/>
              <w:numPr>
                <w:ilvl w:val="0"/>
                <w:numId w:val="12"/>
              </w:numPr>
              <w:spacing w:before="0" w:beforeAutospacing="0" w:after="0" w:afterAutospacing="0"/>
              <w:ind w:left="32" w:firstLine="142"/>
              <w:contextualSpacing/>
              <w:jc w:val="both"/>
            </w:pPr>
            <w:r>
              <w:t>Охотничьи вагончики (2 местные) оборудованы сплит-системой, электрическими обогревателями, телевизором.</w:t>
            </w:r>
          </w:p>
          <w:p w14:paraId="53882AC1" w14:textId="48F7F094" w:rsidR="004D14BD" w:rsidRPr="004D14BD" w:rsidRDefault="004D14BD" w:rsidP="004D14BD">
            <w:pPr>
              <w:pStyle w:val="a3"/>
              <w:spacing w:before="0" w:beforeAutospacing="0" w:after="0" w:afterAutospacing="0"/>
              <w:ind w:left="32"/>
              <w:contextualSpacing/>
              <w:jc w:val="both"/>
            </w:pPr>
            <w:r>
              <w:rPr>
                <w:lang w:val="en-US"/>
              </w:rPr>
              <w:t>Wi</w:t>
            </w:r>
            <w:r w:rsidRPr="004D14BD">
              <w:t>-</w:t>
            </w:r>
            <w:r>
              <w:rPr>
                <w:lang w:val="en-US"/>
              </w:rPr>
              <w:t>fi</w:t>
            </w:r>
            <w:r>
              <w:t>, телефонная связь. Доставка к месту охоты с труднодоступные лиманы и плесы осуществляется лодками-болотоходами силами егерей Базы. Охота осуществляется с оборудованных 2х- местных скрадков «парт».</w:t>
            </w:r>
          </w:p>
        </w:tc>
      </w:tr>
      <w:tr w:rsidR="00391DFA" w:rsidRPr="00EB3A8C" w14:paraId="072A5E22" w14:textId="77777777" w:rsidTr="00391DFA">
        <w:tc>
          <w:tcPr>
            <w:tcW w:w="4672" w:type="dxa"/>
          </w:tcPr>
          <w:p w14:paraId="21025C3E" w14:textId="129589FB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72998904" w14:textId="1D23E8D1" w:rsidR="00391DFA" w:rsidRPr="00EB3A8C" w:rsidRDefault="004D14BD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  <w:tr w:rsidR="00391DFA" w:rsidRPr="00EB3A8C" w14:paraId="1FF791B8" w14:textId="77777777" w:rsidTr="00391DFA">
        <w:tc>
          <w:tcPr>
            <w:tcW w:w="4672" w:type="dxa"/>
          </w:tcPr>
          <w:p w14:paraId="7399761E" w14:textId="5FD72D59" w:rsidR="00391DFA" w:rsidRPr="00EB3A8C" w:rsidRDefault="00391DFA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Особенности работы</w:t>
            </w:r>
          </w:p>
        </w:tc>
        <w:tc>
          <w:tcPr>
            <w:tcW w:w="4673" w:type="dxa"/>
          </w:tcPr>
          <w:p w14:paraId="615549A8" w14:textId="45FEB0C6" w:rsidR="00391DFA" w:rsidRPr="00EB3A8C" w:rsidRDefault="004D14BD" w:rsidP="00EB3A8C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Собственные охотничьи угодья, многообразие дичи, лицензия на охоту на любой день недели в угодьях, оснащение техникой</w:t>
            </w:r>
          </w:p>
        </w:tc>
      </w:tr>
    </w:tbl>
    <w:p w14:paraId="7EE4EDE9" w14:textId="7E8D4B44" w:rsidR="00391DFA" w:rsidRPr="00391DFA" w:rsidRDefault="00391DFA" w:rsidP="00391DFA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289ABEA4" w14:textId="47B77EF7" w:rsidR="003959F8" w:rsidRDefault="00391DFA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DF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B3A8C" w:rsidRPr="00391DFA">
        <w:rPr>
          <w:rFonts w:ascii="Times New Roman" w:hAnsi="Times New Roman" w:cs="Times New Roman"/>
          <w:sz w:val="28"/>
          <w:szCs w:val="28"/>
        </w:rPr>
        <w:t>3</w:t>
      </w:r>
      <w:r w:rsidR="00EB3A8C">
        <w:rPr>
          <w:rFonts w:ascii="Times New Roman" w:hAnsi="Times New Roman" w:cs="Times New Roman"/>
          <w:sz w:val="28"/>
          <w:szCs w:val="28"/>
        </w:rPr>
        <w:t xml:space="preserve"> </w:t>
      </w:r>
      <w:r w:rsidR="00EB3A8C" w:rsidRPr="00391DFA">
        <w:rPr>
          <w:rFonts w:ascii="Times New Roman" w:hAnsi="Times New Roman" w:cs="Times New Roman"/>
          <w:sz w:val="28"/>
          <w:szCs w:val="28"/>
        </w:rPr>
        <w:t>-</w:t>
      </w:r>
      <w:r w:rsidR="00EB3A8C">
        <w:rPr>
          <w:rFonts w:ascii="Times New Roman" w:hAnsi="Times New Roman" w:cs="Times New Roman"/>
          <w:sz w:val="28"/>
          <w:szCs w:val="28"/>
        </w:rPr>
        <w:t xml:space="preserve"> </w:t>
      </w:r>
      <w:r w:rsidR="00EB3A8C" w:rsidRPr="00391DFA">
        <w:rPr>
          <w:rFonts w:ascii="Times New Roman" w:hAnsi="Times New Roman" w:cs="Times New Roman"/>
          <w:sz w:val="28"/>
          <w:szCs w:val="28"/>
        </w:rPr>
        <w:t>Основная</w:t>
      </w:r>
      <w:r w:rsidR="00EB3A8C" w:rsidRPr="00EB3A8C">
        <w:rPr>
          <w:rFonts w:ascii="Times New Roman" w:hAnsi="Times New Roman" w:cs="Times New Roman"/>
          <w:sz w:val="28"/>
          <w:szCs w:val="28"/>
        </w:rPr>
        <w:t xml:space="preserve"> информация о</w:t>
      </w:r>
      <w:r w:rsidR="00EB3A8C">
        <w:rPr>
          <w:rFonts w:ascii="Times New Roman" w:hAnsi="Times New Roman" w:cs="Times New Roman"/>
          <w:sz w:val="28"/>
          <w:szCs w:val="28"/>
        </w:rPr>
        <w:t>б</w:t>
      </w:r>
      <w:r w:rsidR="00EB3A8C" w:rsidRPr="00EB3A8C">
        <w:rPr>
          <w:rFonts w:ascii="Times New Roman" w:hAnsi="Times New Roman" w:cs="Times New Roman"/>
          <w:sz w:val="28"/>
          <w:szCs w:val="28"/>
        </w:rPr>
        <w:t xml:space="preserve"> Армавирск</w:t>
      </w:r>
      <w:r w:rsidR="00EB3A8C">
        <w:rPr>
          <w:rFonts w:ascii="Times New Roman" w:hAnsi="Times New Roman" w:cs="Times New Roman"/>
          <w:sz w:val="28"/>
          <w:szCs w:val="28"/>
        </w:rPr>
        <w:t>ой</w:t>
      </w:r>
      <w:r w:rsidR="00EB3A8C" w:rsidRPr="00EB3A8C">
        <w:rPr>
          <w:rFonts w:ascii="Times New Roman" w:hAnsi="Times New Roman" w:cs="Times New Roman"/>
          <w:sz w:val="28"/>
          <w:szCs w:val="28"/>
        </w:rPr>
        <w:t xml:space="preserve"> городс</w:t>
      </w:r>
      <w:r w:rsidR="00EB3A8C">
        <w:rPr>
          <w:rFonts w:ascii="Times New Roman" w:hAnsi="Times New Roman" w:cs="Times New Roman"/>
          <w:sz w:val="28"/>
          <w:szCs w:val="28"/>
        </w:rPr>
        <w:t>кой</w:t>
      </w:r>
      <w:r w:rsidR="00EB3A8C" w:rsidRPr="00EB3A8C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EB3A8C">
        <w:rPr>
          <w:rFonts w:ascii="Times New Roman" w:hAnsi="Times New Roman" w:cs="Times New Roman"/>
          <w:sz w:val="28"/>
          <w:szCs w:val="28"/>
        </w:rPr>
        <w:t>ой</w:t>
      </w:r>
      <w:r w:rsidR="00EB3A8C" w:rsidRPr="00EB3A8C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EB3A8C">
        <w:rPr>
          <w:rFonts w:ascii="Times New Roman" w:hAnsi="Times New Roman" w:cs="Times New Roman"/>
          <w:sz w:val="28"/>
          <w:szCs w:val="28"/>
        </w:rPr>
        <w:t>и</w:t>
      </w:r>
      <w:r w:rsidR="00EB3A8C" w:rsidRPr="00EB3A8C">
        <w:rPr>
          <w:rFonts w:ascii="Times New Roman" w:hAnsi="Times New Roman" w:cs="Times New Roman"/>
          <w:sz w:val="28"/>
          <w:szCs w:val="28"/>
        </w:rPr>
        <w:t xml:space="preserve"> охотников «Крокус»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7E716E80" w14:textId="77777777" w:rsidTr="00B3764F">
        <w:tc>
          <w:tcPr>
            <w:tcW w:w="4672" w:type="dxa"/>
          </w:tcPr>
          <w:p w14:paraId="192C2DD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4EE691B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1F28D94B" w14:textId="77777777" w:rsidTr="00B3764F">
        <w:tc>
          <w:tcPr>
            <w:tcW w:w="4672" w:type="dxa"/>
          </w:tcPr>
          <w:p w14:paraId="60A90DD9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508526A8" w14:textId="36D8E9E2" w:rsidR="00EB3A8C" w:rsidRPr="00EB3A8C" w:rsidRDefault="004D14BD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Армавирская городская общественная организация охотников </w:t>
            </w:r>
            <w:r w:rsidR="00532444">
              <w:t>«Крокус»</w:t>
            </w:r>
          </w:p>
        </w:tc>
      </w:tr>
      <w:tr w:rsidR="00EB3A8C" w:rsidRPr="00EB3A8C" w14:paraId="02AB17EC" w14:textId="77777777" w:rsidTr="00B3764F">
        <w:tc>
          <w:tcPr>
            <w:tcW w:w="4672" w:type="dxa"/>
          </w:tcPr>
          <w:p w14:paraId="7D24D90D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09A7BA84" w14:textId="53B2F85F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0D686224" w14:textId="77777777" w:rsidTr="00B3764F">
        <w:tc>
          <w:tcPr>
            <w:tcW w:w="4672" w:type="dxa"/>
          </w:tcPr>
          <w:p w14:paraId="78C17486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30A036F0" w14:textId="6E72C116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352910, Краснодарский край, г. Армавир, ул. Промзона, д. 10</w:t>
            </w:r>
          </w:p>
        </w:tc>
      </w:tr>
      <w:tr w:rsidR="00EB3A8C" w:rsidRPr="00EB3A8C" w14:paraId="4F73FBEF" w14:textId="77777777" w:rsidTr="00B3764F">
        <w:tc>
          <w:tcPr>
            <w:tcW w:w="4672" w:type="dxa"/>
          </w:tcPr>
          <w:p w14:paraId="7889C775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lastRenderedPageBreak/>
              <w:t>Форма собственности</w:t>
            </w:r>
          </w:p>
        </w:tc>
        <w:tc>
          <w:tcPr>
            <w:tcW w:w="4673" w:type="dxa"/>
          </w:tcPr>
          <w:p w14:paraId="58B5BF2D" w14:textId="67163625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Собственность общественных объединений</w:t>
            </w:r>
          </w:p>
        </w:tc>
      </w:tr>
      <w:tr w:rsidR="00EB3A8C" w:rsidRPr="00EB3A8C" w14:paraId="6939C590" w14:textId="77777777" w:rsidTr="00B3764F">
        <w:tc>
          <w:tcPr>
            <w:tcW w:w="4672" w:type="dxa"/>
          </w:tcPr>
          <w:p w14:paraId="2F94F0D1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7FE75877" w14:textId="119CFFA8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Председатель Давыдов Виктор Васильевич</w:t>
            </w:r>
          </w:p>
        </w:tc>
      </w:tr>
      <w:tr w:rsidR="00EB3A8C" w:rsidRPr="00EB3A8C" w14:paraId="1589E543" w14:textId="77777777" w:rsidTr="00B3764F">
        <w:tc>
          <w:tcPr>
            <w:tcW w:w="4672" w:type="dxa"/>
          </w:tcPr>
          <w:p w14:paraId="685D1AB9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756A523E" w14:textId="0AE207EB" w:rsid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Деятельность прочих общественных организаций, не включенных в другие группировки;</w:t>
            </w:r>
          </w:p>
          <w:p w14:paraId="53B2C065" w14:textId="77777777" w:rsidR="006E45B1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животных, включая предоставление услуг в этих областях;</w:t>
            </w:r>
          </w:p>
          <w:p w14:paraId="56D71D3F" w14:textId="7A5A2CE4" w:rsidR="006E45B1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Лесоводство и прочая лесохозяйственная деятельность</w:t>
            </w:r>
          </w:p>
        </w:tc>
      </w:tr>
      <w:tr w:rsidR="00EB3A8C" w:rsidRPr="00EB3A8C" w14:paraId="2D56FDAF" w14:textId="77777777" w:rsidTr="00B3764F">
        <w:tc>
          <w:tcPr>
            <w:tcW w:w="4672" w:type="dxa"/>
          </w:tcPr>
          <w:p w14:paraId="662CF9F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667EE653" w14:textId="4187D3F0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58679782" w14:textId="61B0EBD3" w:rsidR="00EB3A8C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B246C0" w14:textId="77777777" w:rsidR="00EB3A8C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4 -</w:t>
      </w:r>
      <w:r w:rsidRPr="00EB3A8C">
        <w:rPr>
          <w:rFonts w:ascii="Times New Roman" w:hAnsi="Times New Roman" w:cs="Times New Roman"/>
          <w:sz w:val="28"/>
          <w:szCs w:val="28"/>
        </w:rPr>
        <w:t xml:space="preserve"> </w:t>
      </w:r>
      <w:r w:rsidRPr="00391DFA">
        <w:rPr>
          <w:rFonts w:ascii="Times New Roman" w:hAnsi="Times New Roman" w:cs="Times New Roman"/>
          <w:sz w:val="28"/>
          <w:szCs w:val="28"/>
        </w:rPr>
        <w:t>Основная</w:t>
      </w:r>
      <w:r w:rsidRPr="00EB3A8C">
        <w:rPr>
          <w:rFonts w:ascii="Times New Roman" w:hAnsi="Times New Roman" w:cs="Times New Roman"/>
          <w:sz w:val="28"/>
          <w:szCs w:val="28"/>
        </w:rPr>
        <w:t xml:space="preserve"> информация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B3A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«Лесные дали»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23C0B09D" w14:textId="77777777" w:rsidTr="00B3764F">
        <w:tc>
          <w:tcPr>
            <w:tcW w:w="4672" w:type="dxa"/>
          </w:tcPr>
          <w:p w14:paraId="4697378F" w14:textId="7B894CD8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323B308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5787D593" w14:textId="77777777" w:rsidTr="00B3764F">
        <w:tc>
          <w:tcPr>
            <w:tcW w:w="4672" w:type="dxa"/>
          </w:tcPr>
          <w:p w14:paraId="32443228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7D44E811" w14:textId="3C59C169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ООО «Лесные дали»</w:t>
            </w:r>
          </w:p>
        </w:tc>
      </w:tr>
      <w:tr w:rsidR="00EB3A8C" w:rsidRPr="00EB3A8C" w14:paraId="64BE96A1" w14:textId="77777777" w:rsidTr="00B3764F">
        <w:tc>
          <w:tcPr>
            <w:tcW w:w="4672" w:type="dxa"/>
          </w:tcPr>
          <w:p w14:paraId="11195CEB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150E6829" w14:textId="1CDB20BA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30BCDB2C" w14:textId="77777777" w:rsidTr="00B3764F">
        <w:tc>
          <w:tcPr>
            <w:tcW w:w="4672" w:type="dxa"/>
          </w:tcPr>
          <w:p w14:paraId="7EA57EFE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2E05D4AE" w14:textId="1F7BEC87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352330, Краснодарский край, Усть-Лабинский район, г. Усть-Лабинск, ул. Мира, д. 116 д., помещ. 22</w:t>
            </w:r>
          </w:p>
        </w:tc>
      </w:tr>
      <w:tr w:rsidR="00EB3A8C" w:rsidRPr="00EB3A8C" w14:paraId="6CDB9DA5" w14:textId="77777777" w:rsidTr="00B3764F">
        <w:tc>
          <w:tcPr>
            <w:tcW w:w="4672" w:type="dxa"/>
          </w:tcPr>
          <w:p w14:paraId="5830F728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6986A101" w14:textId="5A8EAB2B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Общество с ограниченной ответственностью </w:t>
            </w:r>
          </w:p>
        </w:tc>
      </w:tr>
      <w:tr w:rsidR="00EB3A8C" w:rsidRPr="00EB3A8C" w14:paraId="2639D549" w14:textId="77777777" w:rsidTr="00B3764F">
        <w:tc>
          <w:tcPr>
            <w:tcW w:w="4672" w:type="dxa"/>
          </w:tcPr>
          <w:p w14:paraId="403BAD91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4C7E596F" w14:textId="2FAE45F6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Генеральный директор Винокуров Андрей Александрович</w:t>
            </w:r>
          </w:p>
        </w:tc>
      </w:tr>
      <w:tr w:rsidR="00EB3A8C" w:rsidRPr="00EB3A8C" w14:paraId="53BA5C92" w14:textId="77777777" w:rsidTr="00B3764F">
        <w:tc>
          <w:tcPr>
            <w:tcW w:w="4672" w:type="dxa"/>
          </w:tcPr>
          <w:p w14:paraId="13B822D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48B9A09D" w14:textId="77777777" w:rsid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Деятельность по предоставлению умет для краткосрочного проживания</w:t>
            </w:r>
          </w:p>
          <w:p w14:paraId="1A1C88D7" w14:textId="73E7D366" w:rsidR="00532444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животных, включая предоставления услуг в этих областях</w:t>
            </w:r>
          </w:p>
        </w:tc>
      </w:tr>
      <w:tr w:rsidR="00EB3A8C" w:rsidRPr="00EB3A8C" w14:paraId="75B1DDD7" w14:textId="77777777" w:rsidTr="00B3764F">
        <w:tc>
          <w:tcPr>
            <w:tcW w:w="4672" w:type="dxa"/>
          </w:tcPr>
          <w:p w14:paraId="2F7E3D48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1901D0BF" w14:textId="73F60E19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5B53F4B6" w14:textId="6D6A7D09" w:rsidR="00EB3A8C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68252F" w14:textId="29B843D5" w:rsidR="00EB3A8C" w:rsidRPr="00EB3A8C" w:rsidRDefault="00EB3A8C" w:rsidP="00EB3A8C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-</w:t>
      </w:r>
      <w:r w:rsidRPr="00EB3A8C">
        <w:rPr>
          <w:sz w:val="28"/>
          <w:szCs w:val="28"/>
        </w:rPr>
        <w:t xml:space="preserve"> </w:t>
      </w:r>
      <w:r w:rsidRPr="00391DFA">
        <w:rPr>
          <w:sz w:val="28"/>
          <w:szCs w:val="28"/>
        </w:rPr>
        <w:t>Основная</w:t>
      </w:r>
      <w:r w:rsidRPr="00EB3A8C">
        <w:rPr>
          <w:sz w:val="28"/>
          <w:szCs w:val="28"/>
        </w:rPr>
        <w:t xml:space="preserve"> информация о</w:t>
      </w:r>
      <w:r>
        <w:rPr>
          <w:sz w:val="28"/>
          <w:szCs w:val="28"/>
        </w:rPr>
        <w:t>б</w:t>
      </w:r>
      <w:r w:rsidRPr="00EB3A8C">
        <w:rPr>
          <w:sz w:val="28"/>
          <w:szCs w:val="28"/>
        </w:rPr>
        <w:t xml:space="preserve"> </w:t>
      </w:r>
      <w:r>
        <w:rPr>
          <w:sz w:val="28"/>
          <w:szCs w:val="28"/>
        </w:rPr>
        <w:t>ООО «Бастион»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0CED1D1B" w14:textId="77777777" w:rsidTr="00B3764F">
        <w:tc>
          <w:tcPr>
            <w:tcW w:w="4672" w:type="dxa"/>
          </w:tcPr>
          <w:p w14:paraId="2E677469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51E9AF0B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1FBEB5B6" w14:textId="77777777" w:rsidTr="00B3764F">
        <w:tc>
          <w:tcPr>
            <w:tcW w:w="4672" w:type="dxa"/>
          </w:tcPr>
          <w:p w14:paraId="7F823BB1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4238FFEB" w14:textId="75B3C27F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ООО «Бастион»</w:t>
            </w:r>
          </w:p>
        </w:tc>
      </w:tr>
      <w:tr w:rsidR="00EB3A8C" w:rsidRPr="00EB3A8C" w14:paraId="442934C9" w14:textId="77777777" w:rsidTr="00B3764F">
        <w:tc>
          <w:tcPr>
            <w:tcW w:w="4672" w:type="dxa"/>
          </w:tcPr>
          <w:p w14:paraId="724DCAB3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2D662F16" w14:textId="1529A5A9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00D7D4E4" w14:textId="77777777" w:rsidTr="00B3764F">
        <w:tc>
          <w:tcPr>
            <w:tcW w:w="4672" w:type="dxa"/>
          </w:tcPr>
          <w:p w14:paraId="7BDADC08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16381705" w14:textId="4A9CAF76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350007, Краснодарский край, г.  Краснодар, ул. Речная, д. 4, пом. 12</w:t>
            </w:r>
          </w:p>
        </w:tc>
      </w:tr>
      <w:tr w:rsidR="00EB3A8C" w:rsidRPr="00EB3A8C" w14:paraId="219B7886" w14:textId="77777777" w:rsidTr="00B3764F">
        <w:tc>
          <w:tcPr>
            <w:tcW w:w="4672" w:type="dxa"/>
          </w:tcPr>
          <w:p w14:paraId="730ED989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1BBC4B25" w14:textId="08F1A88D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Общество с ограниченной ответственностью</w:t>
            </w:r>
          </w:p>
        </w:tc>
      </w:tr>
      <w:tr w:rsidR="00EB3A8C" w:rsidRPr="00EB3A8C" w14:paraId="57D0BA97" w14:textId="77777777" w:rsidTr="00B3764F">
        <w:tc>
          <w:tcPr>
            <w:tcW w:w="4672" w:type="dxa"/>
          </w:tcPr>
          <w:p w14:paraId="646B7B5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0A682143" w14:textId="33FE4F6D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Директор Тычинский Артем Николаевич</w:t>
            </w:r>
          </w:p>
        </w:tc>
      </w:tr>
      <w:tr w:rsidR="00EB3A8C" w:rsidRPr="00EB3A8C" w14:paraId="5B923939" w14:textId="77777777" w:rsidTr="00B3764F">
        <w:tc>
          <w:tcPr>
            <w:tcW w:w="4672" w:type="dxa"/>
          </w:tcPr>
          <w:p w14:paraId="7D9315FB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0EBF4A4E" w14:textId="2BC97D2E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</w:t>
            </w:r>
          </w:p>
        </w:tc>
      </w:tr>
      <w:tr w:rsidR="00EB3A8C" w:rsidRPr="00EB3A8C" w14:paraId="06EE769A" w14:textId="77777777" w:rsidTr="00B3764F">
        <w:tc>
          <w:tcPr>
            <w:tcW w:w="4672" w:type="dxa"/>
          </w:tcPr>
          <w:p w14:paraId="13AA23F7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01326F8F" w14:textId="01B4B026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294BB4E9" w14:textId="2ADDEA7F" w:rsidR="00EB3A8C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F578F8" w14:textId="7ECF0823" w:rsidR="00EB3A8C" w:rsidRPr="00EB3A8C" w:rsidRDefault="00EB3A8C" w:rsidP="00EB3A8C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-</w:t>
      </w:r>
      <w:r w:rsidRPr="00EB3A8C">
        <w:rPr>
          <w:sz w:val="28"/>
          <w:szCs w:val="28"/>
        </w:rPr>
        <w:t xml:space="preserve"> </w:t>
      </w:r>
      <w:r w:rsidRPr="00391DFA">
        <w:rPr>
          <w:sz w:val="28"/>
          <w:szCs w:val="28"/>
        </w:rPr>
        <w:t>Основная</w:t>
      </w:r>
      <w:r w:rsidRPr="00EB3A8C">
        <w:rPr>
          <w:sz w:val="28"/>
          <w:szCs w:val="28"/>
        </w:rPr>
        <w:t xml:space="preserve"> информация о</w:t>
      </w:r>
      <w:r>
        <w:rPr>
          <w:sz w:val="28"/>
          <w:szCs w:val="28"/>
        </w:rPr>
        <w:t>б</w:t>
      </w:r>
      <w:r w:rsidRPr="00EB3A8C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r w:rsidR="00636DC0">
        <w:rPr>
          <w:sz w:val="28"/>
          <w:szCs w:val="28"/>
        </w:rPr>
        <w:t>Азимут+</w:t>
      </w:r>
      <w:r>
        <w:rPr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5F0B481B" w14:textId="77777777" w:rsidTr="00B3764F">
        <w:tc>
          <w:tcPr>
            <w:tcW w:w="4672" w:type="dxa"/>
          </w:tcPr>
          <w:p w14:paraId="5E2EA1B3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3DFE478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3B39F510" w14:textId="77777777" w:rsidTr="00B3764F">
        <w:tc>
          <w:tcPr>
            <w:tcW w:w="4672" w:type="dxa"/>
          </w:tcPr>
          <w:p w14:paraId="4EDA1EE1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20DF8D3C" w14:textId="5F4FFB8C" w:rsidR="00EB3A8C" w:rsidRPr="00EB3A8C" w:rsidRDefault="002D6D00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ООО «Азимут+»</w:t>
            </w:r>
          </w:p>
        </w:tc>
      </w:tr>
      <w:tr w:rsidR="00EB3A8C" w:rsidRPr="00EB3A8C" w14:paraId="77F49C2A" w14:textId="77777777" w:rsidTr="00B3764F">
        <w:tc>
          <w:tcPr>
            <w:tcW w:w="4672" w:type="dxa"/>
          </w:tcPr>
          <w:p w14:paraId="397B3E7B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4818BC17" w14:textId="217A5180" w:rsidR="00EB3A8C" w:rsidRPr="00EB3A8C" w:rsidRDefault="002D6D00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3CE0BF45" w14:textId="77777777" w:rsidTr="00B3764F">
        <w:tc>
          <w:tcPr>
            <w:tcW w:w="4672" w:type="dxa"/>
          </w:tcPr>
          <w:p w14:paraId="7E17E0F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751EE269" w14:textId="68D7A581" w:rsidR="00EB3A8C" w:rsidRPr="00EB3A8C" w:rsidRDefault="002D6D00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350020, Краснодарский край, г. Краснодар, ул. Красная, дом 155/2, Литер Е, помещение 12</w:t>
            </w:r>
          </w:p>
        </w:tc>
      </w:tr>
      <w:tr w:rsidR="00EB3A8C" w:rsidRPr="00EB3A8C" w14:paraId="7BD7DEC6" w14:textId="77777777" w:rsidTr="00B3764F">
        <w:tc>
          <w:tcPr>
            <w:tcW w:w="4672" w:type="dxa"/>
          </w:tcPr>
          <w:p w14:paraId="15168DE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1D4F074D" w14:textId="2AA4F77D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Общество с ограниченной ответственностью</w:t>
            </w:r>
          </w:p>
        </w:tc>
      </w:tr>
      <w:tr w:rsidR="00EB3A8C" w:rsidRPr="00EB3A8C" w14:paraId="479C5A45" w14:textId="77777777" w:rsidTr="00B3764F">
        <w:tc>
          <w:tcPr>
            <w:tcW w:w="4672" w:type="dxa"/>
          </w:tcPr>
          <w:p w14:paraId="238A4EE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0C021997" w14:textId="6A57BF1D" w:rsidR="00EB3A8C" w:rsidRPr="00EB3A8C" w:rsidRDefault="002D6D00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Генеральный директор Зигора Ирина Александровна</w:t>
            </w:r>
          </w:p>
        </w:tc>
      </w:tr>
      <w:tr w:rsidR="00EB3A8C" w:rsidRPr="00EB3A8C" w14:paraId="24A9B982" w14:textId="77777777" w:rsidTr="00B3764F">
        <w:tc>
          <w:tcPr>
            <w:tcW w:w="4672" w:type="dxa"/>
          </w:tcPr>
          <w:p w14:paraId="543FED8B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3388DD97" w14:textId="5CC419D1" w:rsidR="00EB3A8C" w:rsidRPr="00EB3A8C" w:rsidRDefault="002D6D00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животных, включая предоставление услуг в этих областях</w:t>
            </w:r>
          </w:p>
        </w:tc>
      </w:tr>
      <w:tr w:rsidR="00EB3A8C" w:rsidRPr="00EB3A8C" w14:paraId="118C8281" w14:textId="77777777" w:rsidTr="00B3764F">
        <w:tc>
          <w:tcPr>
            <w:tcW w:w="4672" w:type="dxa"/>
          </w:tcPr>
          <w:p w14:paraId="1E3E66ED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5AFF5C80" w14:textId="0BD65369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1E79D538" w14:textId="715DFEED" w:rsidR="00EB3A8C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3E4DC2" w14:textId="63BAD92B" w:rsidR="00EB3A8C" w:rsidRPr="00EB3A8C" w:rsidRDefault="00EB3A8C" w:rsidP="00EB3A8C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-</w:t>
      </w:r>
      <w:r w:rsidRPr="00EB3A8C">
        <w:rPr>
          <w:sz w:val="28"/>
          <w:szCs w:val="28"/>
        </w:rPr>
        <w:t xml:space="preserve"> </w:t>
      </w:r>
      <w:r w:rsidRPr="00391DFA">
        <w:rPr>
          <w:sz w:val="28"/>
          <w:szCs w:val="28"/>
        </w:rPr>
        <w:t>Основная</w:t>
      </w:r>
      <w:r w:rsidRPr="00EB3A8C">
        <w:rPr>
          <w:sz w:val="28"/>
          <w:szCs w:val="28"/>
        </w:rPr>
        <w:t xml:space="preserve"> информация о</w:t>
      </w:r>
      <w:r>
        <w:rPr>
          <w:sz w:val="28"/>
          <w:szCs w:val="28"/>
        </w:rPr>
        <w:t>б</w:t>
      </w:r>
      <w:r w:rsidRPr="00EB3A8C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r w:rsidR="00636DC0">
        <w:rPr>
          <w:sz w:val="28"/>
          <w:szCs w:val="28"/>
        </w:rPr>
        <w:t>Соленовское»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2C3B7103" w14:textId="77777777" w:rsidTr="00B3764F">
        <w:tc>
          <w:tcPr>
            <w:tcW w:w="4672" w:type="dxa"/>
          </w:tcPr>
          <w:p w14:paraId="4C39D1C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6130E7D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11288691" w14:textId="77777777" w:rsidTr="00B3764F">
        <w:tc>
          <w:tcPr>
            <w:tcW w:w="4672" w:type="dxa"/>
          </w:tcPr>
          <w:p w14:paraId="7F6B394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4F808985" w14:textId="6EF0A81E" w:rsidR="00EB3A8C" w:rsidRPr="00EB3A8C" w:rsidRDefault="002D6D00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ООО «Соленовское»</w:t>
            </w:r>
          </w:p>
        </w:tc>
      </w:tr>
      <w:tr w:rsidR="00EB3A8C" w:rsidRPr="00EB3A8C" w14:paraId="6FFBAB89" w14:textId="77777777" w:rsidTr="00B3764F">
        <w:tc>
          <w:tcPr>
            <w:tcW w:w="4672" w:type="dxa"/>
          </w:tcPr>
          <w:p w14:paraId="5ABF1495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6F8582E6" w14:textId="5412CD93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3222236E" w14:textId="77777777" w:rsidTr="00B3764F">
        <w:tc>
          <w:tcPr>
            <w:tcW w:w="4672" w:type="dxa"/>
          </w:tcPr>
          <w:p w14:paraId="24F09BE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3D990358" w14:textId="60709E42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352330, Краснодарский край, г. Усть-Лабинск, район Усть-Лабинский, улица Мира. Дом 116, литер Д, помещение 22</w:t>
            </w:r>
          </w:p>
        </w:tc>
      </w:tr>
      <w:tr w:rsidR="00EB3A8C" w:rsidRPr="00EB3A8C" w14:paraId="2C858EBE" w14:textId="77777777" w:rsidTr="00B3764F">
        <w:tc>
          <w:tcPr>
            <w:tcW w:w="4672" w:type="dxa"/>
          </w:tcPr>
          <w:p w14:paraId="62B61258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7DEA9C92" w14:textId="2CFE1629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Общество с ограниченной ответственностью</w:t>
            </w:r>
          </w:p>
        </w:tc>
      </w:tr>
      <w:tr w:rsidR="00EB3A8C" w:rsidRPr="00EB3A8C" w14:paraId="0D781BC3" w14:textId="77777777" w:rsidTr="00B3764F">
        <w:tc>
          <w:tcPr>
            <w:tcW w:w="4672" w:type="dxa"/>
          </w:tcPr>
          <w:p w14:paraId="1AC1D2B0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18BC5E3D" w14:textId="784CC301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Генеральный директор Золотухин Сергей Владимирович</w:t>
            </w:r>
          </w:p>
        </w:tc>
      </w:tr>
      <w:tr w:rsidR="00EB3A8C" w:rsidRPr="00EB3A8C" w14:paraId="36DB794C" w14:textId="77777777" w:rsidTr="00B3764F">
        <w:tc>
          <w:tcPr>
            <w:tcW w:w="4672" w:type="dxa"/>
          </w:tcPr>
          <w:p w14:paraId="53CDB3E6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26C6FF7D" w14:textId="77777777" w:rsid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Деятельность по предоставлению мест для краткосрочного проживания;</w:t>
            </w:r>
          </w:p>
          <w:p w14:paraId="3F68E9BC" w14:textId="77777777" w:rsidR="002A6545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животных, включая предоставление услуг в этих областях;</w:t>
            </w:r>
          </w:p>
          <w:p w14:paraId="2243FE76" w14:textId="77777777" w:rsidR="002A6545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Лесоводство и прочая лесохозяйственная деятельность;</w:t>
            </w:r>
          </w:p>
          <w:p w14:paraId="157B50E7" w14:textId="133D8BED" w:rsidR="002A6545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Деятельность зрелищно-развлекательная прочая, не включенная в другие группировки</w:t>
            </w:r>
          </w:p>
        </w:tc>
      </w:tr>
      <w:tr w:rsidR="00EB3A8C" w:rsidRPr="00EB3A8C" w14:paraId="6AE3FB41" w14:textId="77777777" w:rsidTr="00B3764F">
        <w:tc>
          <w:tcPr>
            <w:tcW w:w="4672" w:type="dxa"/>
          </w:tcPr>
          <w:p w14:paraId="1CC9281C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6C14894B" w14:textId="384AA010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3E09C102" w14:textId="73CA9762" w:rsidR="00EB3A8C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479A9F" w14:textId="51E67E67" w:rsidR="00EB3A8C" w:rsidRPr="00636DC0" w:rsidRDefault="00636DC0" w:rsidP="00636DC0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EB3A8C">
        <w:rPr>
          <w:sz w:val="28"/>
          <w:szCs w:val="28"/>
        </w:rPr>
        <w:t xml:space="preserve">аблица </w:t>
      </w:r>
      <w:r w:rsidR="00EB3A8C">
        <w:rPr>
          <w:sz w:val="28"/>
          <w:szCs w:val="28"/>
        </w:rPr>
        <w:t>8</w:t>
      </w:r>
      <w:r w:rsidR="00EB3A8C">
        <w:rPr>
          <w:sz w:val="28"/>
          <w:szCs w:val="28"/>
        </w:rPr>
        <w:t xml:space="preserve"> -</w:t>
      </w:r>
      <w:r w:rsidR="00EB3A8C" w:rsidRPr="00EB3A8C">
        <w:rPr>
          <w:sz w:val="28"/>
          <w:szCs w:val="28"/>
        </w:rPr>
        <w:t xml:space="preserve"> </w:t>
      </w:r>
      <w:r w:rsidR="00EB3A8C" w:rsidRPr="00391DFA">
        <w:rPr>
          <w:sz w:val="28"/>
          <w:szCs w:val="28"/>
        </w:rPr>
        <w:t>Основная</w:t>
      </w:r>
      <w:r w:rsidR="00EB3A8C" w:rsidRPr="00EB3A8C">
        <w:rPr>
          <w:sz w:val="28"/>
          <w:szCs w:val="28"/>
        </w:rPr>
        <w:t xml:space="preserve"> информация о</w:t>
      </w:r>
      <w:r w:rsidR="00EB3A8C">
        <w:rPr>
          <w:sz w:val="28"/>
          <w:szCs w:val="28"/>
        </w:rPr>
        <w:t>б</w:t>
      </w:r>
      <w:r w:rsidR="00EB3A8C" w:rsidRPr="00EB3A8C">
        <w:rPr>
          <w:sz w:val="28"/>
          <w:szCs w:val="28"/>
        </w:rPr>
        <w:t xml:space="preserve"> </w:t>
      </w:r>
      <w:r w:rsidR="00EB3A8C">
        <w:rPr>
          <w:sz w:val="28"/>
          <w:szCs w:val="28"/>
        </w:rPr>
        <w:t>ООО</w:t>
      </w:r>
      <w:r>
        <w:rPr>
          <w:sz w:val="28"/>
          <w:szCs w:val="28"/>
        </w:rPr>
        <w:t xml:space="preserve"> «Казачье охотничье хозяйство»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38512E44" w14:textId="77777777" w:rsidTr="00B3764F">
        <w:tc>
          <w:tcPr>
            <w:tcW w:w="4672" w:type="dxa"/>
          </w:tcPr>
          <w:p w14:paraId="23038E25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5A70E6C0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2084E960" w14:textId="77777777" w:rsidTr="00B3764F">
        <w:tc>
          <w:tcPr>
            <w:tcW w:w="4672" w:type="dxa"/>
          </w:tcPr>
          <w:p w14:paraId="1D68AA5E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535C8C73" w14:textId="05325256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ООО «Казачье охотничье хозяйство»</w:t>
            </w:r>
          </w:p>
        </w:tc>
      </w:tr>
      <w:tr w:rsidR="00EB3A8C" w:rsidRPr="00EB3A8C" w14:paraId="77F8ED61" w14:textId="77777777" w:rsidTr="00B3764F">
        <w:tc>
          <w:tcPr>
            <w:tcW w:w="4672" w:type="dxa"/>
          </w:tcPr>
          <w:p w14:paraId="25F9DA4C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lastRenderedPageBreak/>
              <w:t>Местоположение</w:t>
            </w:r>
          </w:p>
        </w:tc>
        <w:tc>
          <w:tcPr>
            <w:tcW w:w="4673" w:type="dxa"/>
          </w:tcPr>
          <w:p w14:paraId="7D3867F4" w14:textId="7BC08906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45DA2356" w14:textId="77777777" w:rsidTr="00B3764F">
        <w:tc>
          <w:tcPr>
            <w:tcW w:w="4672" w:type="dxa"/>
          </w:tcPr>
          <w:p w14:paraId="23B79841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5558AC63" w14:textId="33134854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352605, Краснодарский край, Белореченский район, Кубанский х., ул. Школьная, д. 21</w:t>
            </w:r>
          </w:p>
        </w:tc>
      </w:tr>
      <w:tr w:rsidR="00EB3A8C" w:rsidRPr="00EB3A8C" w14:paraId="73C39FB5" w14:textId="77777777" w:rsidTr="00B3764F">
        <w:tc>
          <w:tcPr>
            <w:tcW w:w="4672" w:type="dxa"/>
          </w:tcPr>
          <w:p w14:paraId="5C8A7E1F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481549F9" w14:textId="626738E2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Общество с ограниченной ответственностью</w:t>
            </w:r>
          </w:p>
        </w:tc>
      </w:tr>
      <w:tr w:rsidR="00EB3A8C" w:rsidRPr="00EB3A8C" w14:paraId="579B9DA6" w14:textId="77777777" w:rsidTr="00B3764F">
        <w:tc>
          <w:tcPr>
            <w:tcW w:w="4672" w:type="dxa"/>
          </w:tcPr>
          <w:p w14:paraId="32D2E32F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5F624270" w14:textId="73CB8A08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Директор Смерников Федор Петрович</w:t>
            </w:r>
          </w:p>
        </w:tc>
      </w:tr>
      <w:tr w:rsidR="00EB3A8C" w:rsidRPr="00EB3A8C" w14:paraId="273E7548" w14:textId="77777777" w:rsidTr="00B3764F">
        <w:tc>
          <w:tcPr>
            <w:tcW w:w="4672" w:type="dxa"/>
          </w:tcPr>
          <w:p w14:paraId="07FBD6C7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17E1CD69" w14:textId="77777777" w:rsid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животных, включая предоставление услуг с этих областях;</w:t>
            </w:r>
          </w:p>
          <w:p w14:paraId="4DC62557" w14:textId="77777777" w:rsidR="002A6545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Деятельность по предоставлению прочих мет для временного проживания;</w:t>
            </w:r>
          </w:p>
          <w:p w14:paraId="636B523A" w14:textId="74066A5E" w:rsidR="002A6545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Деятельность зрелищно-развлекательная прочая, не включенная в другие группировки</w:t>
            </w:r>
          </w:p>
        </w:tc>
      </w:tr>
      <w:tr w:rsidR="00EB3A8C" w:rsidRPr="00EB3A8C" w14:paraId="458D43BF" w14:textId="77777777" w:rsidTr="00B3764F">
        <w:tc>
          <w:tcPr>
            <w:tcW w:w="4672" w:type="dxa"/>
          </w:tcPr>
          <w:p w14:paraId="22260873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281EED95" w14:textId="21EB6A22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3E1E73A7" w14:textId="7C630D15" w:rsidR="00EB3A8C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36FF2E" w14:textId="7530F154" w:rsidR="00636DC0" w:rsidRDefault="00EB3A8C" w:rsidP="00636DC0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2A6545">
        <w:rPr>
          <w:sz w:val="28"/>
          <w:szCs w:val="28"/>
        </w:rPr>
        <w:t>9</w:t>
      </w:r>
      <w:r>
        <w:rPr>
          <w:sz w:val="28"/>
          <w:szCs w:val="28"/>
        </w:rPr>
        <w:t xml:space="preserve"> -</w:t>
      </w:r>
      <w:r w:rsidRPr="00EB3A8C">
        <w:rPr>
          <w:sz w:val="28"/>
          <w:szCs w:val="28"/>
        </w:rPr>
        <w:t xml:space="preserve"> </w:t>
      </w:r>
      <w:r w:rsidRPr="00391DFA">
        <w:rPr>
          <w:sz w:val="28"/>
          <w:szCs w:val="28"/>
        </w:rPr>
        <w:t>Основная</w:t>
      </w:r>
      <w:r w:rsidRPr="00EB3A8C">
        <w:rPr>
          <w:sz w:val="28"/>
          <w:szCs w:val="28"/>
        </w:rPr>
        <w:t xml:space="preserve"> информация о</w:t>
      </w:r>
      <w:r>
        <w:rPr>
          <w:sz w:val="28"/>
          <w:szCs w:val="28"/>
        </w:rPr>
        <w:t>б</w:t>
      </w:r>
      <w:r w:rsidRPr="00EB3A8C">
        <w:rPr>
          <w:sz w:val="28"/>
          <w:szCs w:val="28"/>
        </w:rPr>
        <w:t xml:space="preserve"> </w:t>
      </w:r>
      <w:r w:rsidR="00636DC0">
        <w:rPr>
          <w:sz w:val="28"/>
          <w:szCs w:val="28"/>
        </w:rPr>
        <w:t>ИП Буримович Д. 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006E1911" w14:textId="77777777" w:rsidTr="00B3764F">
        <w:tc>
          <w:tcPr>
            <w:tcW w:w="4672" w:type="dxa"/>
          </w:tcPr>
          <w:p w14:paraId="45676A90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2B6FF09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087C2742" w14:textId="77777777" w:rsidTr="00B3764F">
        <w:tc>
          <w:tcPr>
            <w:tcW w:w="4672" w:type="dxa"/>
          </w:tcPr>
          <w:p w14:paraId="1AC461D7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7AEA4594" w14:textId="220BBD60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ИП Буримович Д. В. </w:t>
            </w:r>
          </w:p>
        </w:tc>
      </w:tr>
      <w:tr w:rsidR="00EB3A8C" w:rsidRPr="00EB3A8C" w14:paraId="69C4AD1A" w14:textId="77777777" w:rsidTr="00B3764F">
        <w:tc>
          <w:tcPr>
            <w:tcW w:w="4672" w:type="dxa"/>
          </w:tcPr>
          <w:p w14:paraId="1DFABAD0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36DD7B01" w14:textId="760BC9FD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0B6881F1" w14:textId="77777777" w:rsidTr="00B3764F">
        <w:tc>
          <w:tcPr>
            <w:tcW w:w="4672" w:type="dxa"/>
          </w:tcPr>
          <w:p w14:paraId="3931B32F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42B3EBC3" w14:textId="636560CD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350020, Краснодарский край, г. Краснодар, ул. Коммунаров. 235</w:t>
            </w:r>
          </w:p>
        </w:tc>
      </w:tr>
      <w:tr w:rsidR="00EB3A8C" w:rsidRPr="00EB3A8C" w14:paraId="4E216000" w14:textId="77777777" w:rsidTr="00B3764F">
        <w:tc>
          <w:tcPr>
            <w:tcW w:w="4672" w:type="dxa"/>
          </w:tcPr>
          <w:p w14:paraId="434DB5D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174506C5" w14:textId="5AA6A8DE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Индивидуальный предприниматель</w:t>
            </w:r>
          </w:p>
        </w:tc>
      </w:tr>
      <w:tr w:rsidR="00EB3A8C" w:rsidRPr="00EB3A8C" w14:paraId="316063D5" w14:textId="77777777" w:rsidTr="00B3764F">
        <w:tc>
          <w:tcPr>
            <w:tcW w:w="4672" w:type="dxa"/>
          </w:tcPr>
          <w:p w14:paraId="716CAED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717BB1C9" w14:textId="361A3464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Буримович Дмитрий Владимирович</w:t>
            </w:r>
          </w:p>
        </w:tc>
      </w:tr>
      <w:tr w:rsidR="00EB3A8C" w:rsidRPr="00EB3A8C" w14:paraId="7D7A33E4" w14:textId="77777777" w:rsidTr="00B3764F">
        <w:tc>
          <w:tcPr>
            <w:tcW w:w="4672" w:type="dxa"/>
          </w:tcPr>
          <w:p w14:paraId="59E2A6F0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133594D0" w14:textId="77777777" w:rsid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животных, включая предоставление услуг в этих областях;</w:t>
            </w:r>
          </w:p>
          <w:p w14:paraId="672B26BE" w14:textId="1AC503F5" w:rsidR="002A6545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</w:p>
        </w:tc>
      </w:tr>
      <w:tr w:rsidR="00EB3A8C" w:rsidRPr="00EB3A8C" w14:paraId="6B1B1B6B" w14:textId="77777777" w:rsidTr="00B3764F">
        <w:tc>
          <w:tcPr>
            <w:tcW w:w="4672" w:type="dxa"/>
          </w:tcPr>
          <w:p w14:paraId="5425AF1B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44BB939F" w14:textId="1E91F981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4B44FF8C" w14:textId="38248E46" w:rsidR="00EB3A8C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DFC402" w14:textId="006DCBCD" w:rsidR="00636DC0" w:rsidRDefault="00EB3A8C" w:rsidP="00636DC0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  <w:r w:rsidR="004551EC">
        <w:rPr>
          <w:sz w:val="28"/>
          <w:szCs w:val="28"/>
        </w:rPr>
        <w:t xml:space="preserve">0 </w:t>
      </w:r>
      <w:r>
        <w:rPr>
          <w:sz w:val="28"/>
          <w:szCs w:val="28"/>
        </w:rPr>
        <w:t>-</w:t>
      </w:r>
      <w:r w:rsidRPr="00EB3A8C">
        <w:rPr>
          <w:sz w:val="28"/>
          <w:szCs w:val="28"/>
        </w:rPr>
        <w:t xml:space="preserve"> </w:t>
      </w:r>
      <w:r w:rsidRPr="00391DFA">
        <w:rPr>
          <w:sz w:val="28"/>
          <w:szCs w:val="28"/>
        </w:rPr>
        <w:t>Основная</w:t>
      </w:r>
      <w:r w:rsidRPr="00EB3A8C">
        <w:rPr>
          <w:sz w:val="28"/>
          <w:szCs w:val="28"/>
        </w:rPr>
        <w:t xml:space="preserve"> информация о</w:t>
      </w:r>
      <w:r>
        <w:rPr>
          <w:sz w:val="28"/>
          <w:szCs w:val="28"/>
        </w:rPr>
        <w:t>б</w:t>
      </w:r>
      <w:r w:rsidRPr="00EB3A8C">
        <w:rPr>
          <w:sz w:val="28"/>
          <w:szCs w:val="28"/>
        </w:rPr>
        <w:t xml:space="preserve"> </w:t>
      </w:r>
      <w:r w:rsidR="00636DC0">
        <w:rPr>
          <w:sz w:val="28"/>
          <w:szCs w:val="28"/>
        </w:rPr>
        <w:t>ООО «Колизей</w:t>
      </w:r>
      <w:r w:rsidR="00532444">
        <w:rPr>
          <w:sz w:val="28"/>
          <w:szCs w:val="28"/>
        </w:rPr>
        <w:t>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0199D38E" w14:textId="77777777" w:rsidTr="00B3764F">
        <w:tc>
          <w:tcPr>
            <w:tcW w:w="4672" w:type="dxa"/>
          </w:tcPr>
          <w:p w14:paraId="6E23514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5BF28309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08B79332" w14:textId="77777777" w:rsidTr="00B3764F">
        <w:tc>
          <w:tcPr>
            <w:tcW w:w="4672" w:type="dxa"/>
          </w:tcPr>
          <w:p w14:paraId="0555958D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3F570715" w14:textId="230BEF9C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ООО «Колизей»</w:t>
            </w:r>
          </w:p>
        </w:tc>
      </w:tr>
      <w:tr w:rsidR="00EB3A8C" w:rsidRPr="00EB3A8C" w14:paraId="21546BA6" w14:textId="77777777" w:rsidTr="00B3764F">
        <w:tc>
          <w:tcPr>
            <w:tcW w:w="4672" w:type="dxa"/>
          </w:tcPr>
          <w:p w14:paraId="0596A23C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7EDA8CB1" w14:textId="6FDBDAA5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26BF92C0" w14:textId="77777777" w:rsidTr="00B3764F">
        <w:tc>
          <w:tcPr>
            <w:tcW w:w="4672" w:type="dxa"/>
          </w:tcPr>
          <w:p w14:paraId="3EB270D5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5E9F77B0" w14:textId="753F81C5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350062, Краснодарский край, ул. Им. Тургенева, дом 149-151, офис 79</w:t>
            </w:r>
          </w:p>
        </w:tc>
      </w:tr>
      <w:tr w:rsidR="00EB3A8C" w:rsidRPr="00EB3A8C" w14:paraId="66684C97" w14:textId="77777777" w:rsidTr="00B3764F">
        <w:tc>
          <w:tcPr>
            <w:tcW w:w="4672" w:type="dxa"/>
          </w:tcPr>
          <w:p w14:paraId="1E6D943D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6CDC9C62" w14:textId="3324E509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Общество с ограниченной ответственностью</w:t>
            </w:r>
          </w:p>
        </w:tc>
      </w:tr>
      <w:tr w:rsidR="00EB3A8C" w:rsidRPr="00EB3A8C" w14:paraId="13365D77" w14:textId="77777777" w:rsidTr="00B3764F">
        <w:tc>
          <w:tcPr>
            <w:tcW w:w="4672" w:type="dxa"/>
          </w:tcPr>
          <w:p w14:paraId="4A4F39C3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5C67BFCF" w14:textId="1182600F" w:rsidR="00EB3A8C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Генеральный директор Нарижный Виталий Васильевич</w:t>
            </w:r>
          </w:p>
        </w:tc>
      </w:tr>
      <w:tr w:rsidR="00EB3A8C" w:rsidRPr="00EB3A8C" w14:paraId="372D0002" w14:textId="77777777" w:rsidTr="00B3764F">
        <w:tc>
          <w:tcPr>
            <w:tcW w:w="4672" w:type="dxa"/>
          </w:tcPr>
          <w:p w14:paraId="27AC5BF9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2AACE62C" w14:textId="77777777" w:rsid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животных, включая предоставление услуг в этих областях;</w:t>
            </w:r>
          </w:p>
          <w:p w14:paraId="52A15B36" w14:textId="77777777" w:rsidR="002A6545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lastRenderedPageBreak/>
              <w:t>Рыболовство;</w:t>
            </w:r>
          </w:p>
          <w:p w14:paraId="795D702D" w14:textId="77777777" w:rsidR="002A6545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Деятельность по предоставлению прочих мест для временного проживания;</w:t>
            </w:r>
          </w:p>
          <w:p w14:paraId="601089C3" w14:textId="77777777" w:rsidR="002A6545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Рыболовство пресноводное;</w:t>
            </w:r>
          </w:p>
          <w:p w14:paraId="0FCFA0DD" w14:textId="77777777" w:rsidR="002A6545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Рыбоводство;</w:t>
            </w:r>
          </w:p>
          <w:p w14:paraId="1A512CB6" w14:textId="12E4449F" w:rsidR="002A6545" w:rsidRPr="00EB3A8C" w:rsidRDefault="002A6545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Деятельность зрелищно-развлекательная прочая, не включенная в другие группировки</w:t>
            </w:r>
          </w:p>
        </w:tc>
      </w:tr>
      <w:tr w:rsidR="00EB3A8C" w:rsidRPr="00EB3A8C" w14:paraId="60A453C0" w14:textId="77777777" w:rsidTr="00B3764F">
        <w:tc>
          <w:tcPr>
            <w:tcW w:w="4672" w:type="dxa"/>
          </w:tcPr>
          <w:p w14:paraId="546627EA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lastRenderedPageBreak/>
              <w:t>Правила предоставления услуг</w:t>
            </w:r>
          </w:p>
        </w:tc>
        <w:tc>
          <w:tcPr>
            <w:tcW w:w="4673" w:type="dxa"/>
          </w:tcPr>
          <w:p w14:paraId="6E161804" w14:textId="041A3413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6D72E64C" w14:textId="6A6ED685" w:rsidR="00EB3A8C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CF32CF" w14:textId="61A6E189" w:rsidR="00636DC0" w:rsidRDefault="00EB3A8C" w:rsidP="00636DC0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  <w:r w:rsidR="006E45B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EB3A8C">
        <w:rPr>
          <w:sz w:val="28"/>
          <w:szCs w:val="28"/>
        </w:rPr>
        <w:t xml:space="preserve"> </w:t>
      </w:r>
      <w:r w:rsidRPr="00391DFA">
        <w:rPr>
          <w:sz w:val="28"/>
          <w:szCs w:val="28"/>
        </w:rPr>
        <w:t>Основная</w:t>
      </w:r>
      <w:r w:rsidRPr="00EB3A8C">
        <w:rPr>
          <w:sz w:val="28"/>
          <w:szCs w:val="28"/>
        </w:rPr>
        <w:t xml:space="preserve"> информация о</w:t>
      </w:r>
      <w:r>
        <w:rPr>
          <w:sz w:val="28"/>
          <w:szCs w:val="28"/>
        </w:rPr>
        <w:t>б</w:t>
      </w:r>
      <w:r w:rsidRPr="00EB3A8C">
        <w:rPr>
          <w:sz w:val="28"/>
          <w:szCs w:val="28"/>
        </w:rPr>
        <w:t xml:space="preserve"> </w:t>
      </w:r>
      <w:r w:rsidR="00636DC0">
        <w:rPr>
          <w:sz w:val="28"/>
          <w:szCs w:val="28"/>
        </w:rPr>
        <w:t>ООО «Протока»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4647E39B" w14:textId="77777777" w:rsidTr="00B3764F">
        <w:tc>
          <w:tcPr>
            <w:tcW w:w="4672" w:type="dxa"/>
          </w:tcPr>
          <w:p w14:paraId="2D59A493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630B5EFC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7F011BB8" w14:textId="77777777" w:rsidTr="00B3764F">
        <w:tc>
          <w:tcPr>
            <w:tcW w:w="4672" w:type="dxa"/>
          </w:tcPr>
          <w:p w14:paraId="4EF38707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6F8FE996" w14:textId="56EF7097" w:rsidR="00EB3A8C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ООО «Протока»</w:t>
            </w:r>
          </w:p>
        </w:tc>
      </w:tr>
      <w:tr w:rsidR="00EB3A8C" w:rsidRPr="00EB3A8C" w14:paraId="576F02FB" w14:textId="77777777" w:rsidTr="00B3764F">
        <w:tc>
          <w:tcPr>
            <w:tcW w:w="4672" w:type="dxa"/>
          </w:tcPr>
          <w:p w14:paraId="68916856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2D5CAD3F" w14:textId="335602C0" w:rsidR="00EB3A8C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684B559F" w14:textId="77777777" w:rsidTr="00B3764F">
        <w:tc>
          <w:tcPr>
            <w:tcW w:w="4672" w:type="dxa"/>
          </w:tcPr>
          <w:p w14:paraId="58D240C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150B29B2" w14:textId="613E4365" w:rsidR="00EB3A8C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350062, Краснодарский край, г. Краснодар, ул. Им. Каляева, д. ¼, литер н/б, кабинет 9</w:t>
            </w:r>
          </w:p>
        </w:tc>
      </w:tr>
      <w:tr w:rsidR="00EB3A8C" w:rsidRPr="00EB3A8C" w14:paraId="2FEAA1EA" w14:textId="77777777" w:rsidTr="00B3764F">
        <w:tc>
          <w:tcPr>
            <w:tcW w:w="4672" w:type="dxa"/>
          </w:tcPr>
          <w:p w14:paraId="2D20AB4D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59586A16" w14:textId="1F301720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Общество с ограниченной ответственностью</w:t>
            </w:r>
          </w:p>
        </w:tc>
      </w:tr>
      <w:tr w:rsidR="00EB3A8C" w:rsidRPr="00EB3A8C" w14:paraId="64E32ABD" w14:textId="77777777" w:rsidTr="00B3764F">
        <w:tc>
          <w:tcPr>
            <w:tcW w:w="4672" w:type="dxa"/>
          </w:tcPr>
          <w:p w14:paraId="57525244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0C2AE6C1" w14:textId="4A35DD66" w:rsidR="00EB3A8C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Директор Ушаков Геннадий Тимофеевич</w:t>
            </w:r>
          </w:p>
        </w:tc>
      </w:tr>
      <w:tr w:rsidR="00EB3A8C" w:rsidRPr="00EB3A8C" w14:paraId="745C2FEB" w14:textId="77777777" w:rsidTr="00B3764F">
        <w:tc>
          <w:tcPr>
            <w:tcW w:w="4672" w:type="dxa"/>
          </w:tcPr>
          <w:p w14:paraId="79EB9070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3E2B538E" w14:textId="77777777" w:rsid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Рыболовство;</w:t>
            </w:r>
          </w:p>
          <w:p w14:paraId="12420411" w14:textId="07E44F03" w:rsidR="006E45B1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животных, включая предоставления услуг в этих областях;</w:t>
            </w:r>
          </w:p>
          <w:p w14:paraId="5D111B96" w14:textId="2918BD27" w:rsidR="006E45B1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Рыболовство пресноводное</w:t>
            </w:r>
          </w:p>
        </w:tc>
      </w:tr>
      <w:tr w:rsidR="00EB3A8C" w:rsidRPr="00EB3A8C" w14:paraId="5CBDB611" w14:textId="77777777" w:rsidTr="00B3764F">
        <w:tc>
          <w:tcPr>
            <w:tcW w:w="4672" w:type="dxa"/>
          </w:tcPr>
          <w:p w14:paraId="0FA72FD4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Правила предоставления услуг</w:t>
            </w:r>
          </w:p>
        </w:tc>
        <w:tc>
          <w:tcPr>
            <w:tcW w:w="4673" w:type="dxa"/>
          </w:tcPr>
          <w:p w14:paraId="1BE28965" w14:textId="19720294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384B4BEF" w14:textId="77777777" w:rsidR="00EB3A8C" w:rsidRDefault="00EB3A8C" w:rsidP="00EB3A8C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28BC8D30" w14:textId="2EE43DC3" w:rsidR="00EB3A8C" w:rsidRPr="00EB3A8C" w:rsidRDefault="00EB3A8C" w:rsidP="00EB3A8C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1</w:t>
      </w:r>
      <w:r w:rsidR="006E45B1">
        <w:rPr>
          <w:sz w:val="28"/>
          <w:szCs w:val="28"/>
        </w:rPr>
        <w:t>2</w:t>
      </w:r>
      <w:r>
        <w:rPr>
          <w:sz w:val="28"/>
          <w:szCs w:val="28"/>
        </w:rPr>
        <w:t xml:space="preserve"> -</w:t>
      </w:r>
      <w:r w:rsidRPr="00EB3A8C">
        <w:rPr>
          <w:sz w:val="28"/>
          <w:szCs w:val="28"/>
        </w:rPr>
        <w:t xml:space="preserve"> </w:t>
      </w:r>
      <w:r w:rsidRPr="00391DFA">
        <w:rPr>
          <w:sz w:val="28"/>
          <w:szCs w:val="28"/>
        </w:rPr>
        <w:t>Основная</w:t>
      </w:r>
      <w:r w:rsidRPr="00EB3A8C">
        <w:rPr>
          <w:sz w:val="28"/>
          <w:szCs w:val="28"/>
        </w:rPr>
        <w:t xml:space="preserve"> информация о</w:t>
      </w:r>
      <w:r>
        <w:rPr>
          <w:sz w:val="28"/>
          <w:szCs w:val="28"/>
        </w:rPr>
        <w:t>б</w:t>
      </w:r>
      <w:r w:rsidRPr="00EB3A8C">
        <w:rPr>
          <w:sz w:val="28"/>
          <w:szCs w:val="28"/>
        </w:rPr>
        <w:t xml:space="preserve"> </w:t>
      </w:r>
      <w:r w:rsidR="00636DC0">
        <w:rPr>
          <w:sz w:val="28"/>
          <w:szCs w:val="28"/>
        </w:rPr>
        <w:t>ООО «Восток Запад»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B3A8C" w:rsidRPr="00EB3A8C" w14:paraId="3FBB206B" w14:textId="77777777" w:rsidTr="00B3764F">
        <w:tc>
          <w:tcPr>
            <w:tcW w:w="4672" w:type="dxa"/>
          </w:tcPr>
          <w:p w14:paraId="64814519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rPr>
                <w:sz w:val="28"/>
                <w:szCs w:val="28"/>
              </w:rPr>
              <w:t xml:space="preserve"> </w:t>
            </w:r>
            <w:r w:rsidRPr="00EB3A8C">
              <w:t>Наименование показателя</w:t>
            </w:r>
          </w:p>
        </w:tc>
        <w:tc>
          <w:tcPr>
            <w:tcW w:w="4673" w:type="dxa"/>
          </w:tcPr>
          <w:p w14:paraId="4E44C80B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Информация</w:t>
            </w:r>
          </w:p>
        </w:tc>
      </w:tr>
      <w:tr w:rsidR="00EB3A8C" w:rsidRPr="00EB3A8C" w14:paraId="62D32EB4" w14:textId="77777777" w:rsidTr="00B3764F">
        <w:tc>
          <w:tcPr>
            <w:tcW w:w="4672" w:type="dxa"/>
          </w:tcPr>
          <w:p w14:paraId="08D77B39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Название</w:t>
            </w:r>
          </w:p>
        </w:tc>
        <w:tc>
          <w:tcPr>
            <w:tcW w:w="4673" w:type="dxa"/>
          </w:tcPr>
          <w:p w14:paraId="4D9EDEB9" w14:textId="1D936AB1" w:rsidR="00EB3A8C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ООО «Восток Запад»</w:t>
            </w:r>
          </w:p>
        </w:tc>
      </w:tr>
      <w:tr w:rsidR="00EB3A8C" w:rsidRPr="00EB3A8C" w14:paraId="169F7CDB" w14:textId="77777777" w:rsidTr="00B3764F">
        <w:tc>
          <w:tcPr>
            <w:tcW w:w="4672" w:type="dxa"/>
          </w:tcPr>
          <w:p w14:paraId="5AB3A4E0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Местоположение</w:t>
            </w:r>
          </w:p>
        </w:tc>
        <w:tc>
          <w:tcPr>
            <w:tcW w:w="4673" w:type="dxa"/>
          </w:tcPr>
          <w:p w14:paraId="38C91E63" w14:textId="7ABA46AA" w:rsidR="00EB3A8C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Краснодарский край</w:t>
            </w:r>
          </w:p>
        </w:tc>
      </w:tr>
      <w:tr w:rsidR="00EB3A8C" w:rsidRPr="00EB3A8C" w14:paraId="4AD9C51A" w14:textId="77777777" w:rsidTr="00B3764F">
        <w:tc>
          <w:tcPr>
            <w:tcW w:w="4672" w:type="dxa"/>
          </w:tcPr>
          <w:p w14:paraId="7F859C92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Адрес</w:t>
            </w:r>
          </w:p>
        </w:tc>
        <w:tc>
          <w:tcPr>
            <w:tcW w:w="4673" w:type="dxa"/>
          </w:tcPr>
          <w:p w14:paraId="43D48406" w14:textId="70D4212A" w:rsidR="00EB3A8C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353460, Краснодарский край, г. Геленджик, ул. Мира, 38, пом. 51</w:t>
            </w:r>
          </w:p>
        </w:tc>
      </w:tr>
      <w:tr w:rsidR="00EB3A8C" w:rsidRPr="00EB3A8C" w14:paraId="6D2815ED" w14:textId="77777777" w:rsidTr="00B3764F">
        <w:tc>
          <w:tcPr>
            <w:tcW w:w="4672" w:type="dxa"/>
          </w:tcPr>
          <w:p w14:paraId="1F6B5801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Форма собственности</w:t>
            </w:r>
          </w:p>
        </w:tc>
        <w:tc>
          <w:tcPr>
            <w:tcW w:w="4673" w:type="dxa"/>
          </w:tcPr>
          <w:p w14:paraId="741BE4DE" w14:textId="69869A81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Общество с ограниченной ответственностью</w:t>
            </w:r>
          </w:p>
        </w:tc>
      </w:tr>
      <w:tr w:rsidR="00EB3A8C" w:rsidRPr="00EB3A8C" w14:paraId="7E70AFD1" w14:textId="77777777" w:rsidTr="00B3764F">
        <w:tc>
          <w:tcPr>
            <w:tcW w:w="4672" w:type="dxa"/>
          </w:tcPr>
          <w:p w14:paraId="35DE19E9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Владелец (директор)</w:t>
            </w:r>
          </w:p>
        </w:tc>
        <w:tc>
          <w:tcPr>
            <w:tcW w:w="4673" w:type="dxa"/>
          </w:tcPr>
          <w:p w14:paraId="2494E061" w14:textId="76CD362D" w:rsidR="00EB3A8C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Генеральный директор Закарьянов Тимур Болатович</w:t>
            </w:r>
          </w:p>
        </w:tc>
      </w:tr>
      <w:tr w:rsidR="00EB3A8C" w:rsidRPr="00EB3A8C" w14:paraId="50AB06C0" w14:textId="77777777" w:rsidTr="00B3764F">
        <w:tc>
          <w:tcPr>
            <w:tcW w:w="4672" w:type="dxa"/>
          </w:tcPr>
          <w:p w14:paraId="4415E92D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t>Перечень предоставляемых услуг</w:t>
            </w:r>
          </w:p>
        </w:tc>
        <w:tc>
          <w:tcPr>
            <w:tcW w:w="4673" w:type="dxa"/>
          </w:tcPr>
          <w:p w14:paraId="109F46C3" w14:textId="0CA80D5F" w:rsid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Охота, отлов и отстрел диких животных, включая предоставление услуг в этих областях;</w:t>
            </w:r>
          </w:p>
          <w:p w14:paraId="3990DEDE" w14:textId="77777777" w:rsidR="006E45B1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Рыболовство пресноводное;</w:t>
            </w:r>
          </w:p>
          <w:p w14:paraId="70418C67" w14:textId="77777777" w:rsidR="006E45B1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Рыбоводство;</w:t>
            </w:r>
          </w:p>
          <w:p w14:paraId="708001BE" w14:textId="77777777" w:rsidR="006E45B1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Деятельность в области спорта прочая;</w:t>
            </w:r>
          </w:p>
          <w:p w14:paraId="70C41B61" w14:textId="77777777" w:rsidR="006E45B1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Воспроизводство пресноводных биоресурсов искусственное;</w:t>
            </w:r>
          </w:p>
          <w:p w14:paraId="179F2DC1" w14:textId="5439ED4F" w:rsidR="006E45B1" w:rsidRPr="00EB3A8C" w:rsidRDefault="006E45B1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 xml:space="preserve">Рыболовство </w:t>
            </w:r>
          </w:p>
        </w:tc>
      </w:tr>
      <w:tr w:rsidR="00EB3A8C" w:rsidRPr="00EB3A8C" w14:paraId="638644DF" w14:textId="77777777" w:rsidTr="00B3764F">
        <w:tc>
          <w:tcPr>
            <w:tcW w:w="4672" w:type="dxa"/>
          </w:tcPr>
          <w:p w14:paraId="4C2ED216" w14:textId="77777777" w:rsidR="00EB3A8C" w:rsidRPr="00EB3A8C" w:rsidRDefault="00EB3A8C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 w:rsidRPr="00EB3A8C">
              <w:lastRenderedPageBreak/>
              <w:t>Правила предоставления услуг</w:t>
            </w:r>
          </w:p>
        </w:tc>
        <w:tc>
          <w:tcPr>
            <w:tcW w:w="4673" w:type="dxa"/>
          </w:tcPr>
          <w:p w14:paraId="3B3E63C5" w14:textId="45D9B41E" w:rsidR="00EB3A8C" w:rsidRPr="00EB3A8C" w:rsidRDefault="00532444" w:rsidP="00B3764F">
            <w:pPr>
              <w:pStyle w:val="a3"/>
              <w:spacing w:before="0" w:beforeAutospacing="0" w:after="0" w:afterAutospacing="0"/>
              <w:contextualSpacing/>
              <w:jc w:val="both"/>
            </w:pPr>
            <w:r>
              <w:t>Услуги предоставляются в соответствии с нормами законодательства и Правилами предоставления услуг</w:t>
            </w:r>
          </w:p>
        </w:tc>
      </w:tr>
    </w:tbl>
    <w:p w14:paraId="2537DCE8" w14:textId="6B2265B4" w:rsidR="00636DC0" w:rsidRDefault="00636DC0" w:rsidP="00636DC0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21A497CA" w14:textId="425FDB5A" w:rsidR="00636DC0" w:rsidRDefault="00636DC0" w:rsidP="00636DC0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726EE3A9" w14:textId="77777777" w:rsidR="00636DC0" w:rsidRDefault="00636DC0" w:rsidP="00636DC0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15B6C006" w14:textId="77777777" w:rsidR="00EB3A8C" w:rsidRPr="00391DFA" w:rsidRDefault="00EB3A8C" w:rsidP="00391DF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B3A8C" w:rsidRPr="00391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04EE"/>
    <w:multiLevelType w:val="hybridMultilevel"/>
    <w:tmpl w:val="50F660D4"/>
    <w:lvl w:ilvl="0" w:tplc="04D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293A7D"/>
    <w:multiLevelType w:val="hybridMultilevel"/>
    <w:tmpl w:val="50F660D4"/>
    <w:lvl w:ilvl="0" w:tplc="04D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E52B53"/>
    <w:multiLevelType w:val="hybridMultilevel"/>
    <w:tmpl w:val="50F660D4"/>
    <w:lvl w:ilvl="0" w:tplc="04D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197508"/>
    <w:multiLevelType w:val="hybridMultilevel"/>
    <w:tmpl w:val="50F660D4"/>
    <w:lvl w:ilvl="0" w:tplc="04D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E474CB"/>
    <w:multiLevelType w:val="hybridMultilevel"/>
    <w:tmpl w:val="E1CE5A06"/>
    <w:lvl w:ilvl="0" w:tplc="F14ED5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42E6474"/>
    <w:multiLevelType w:val="hybridMultilevel"/>
    <w:tmpl w:val="E8AC8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9001C"/>
    <w:multiLevelType w:val="hybridMultilevel"/>
    <w:tmpl w:val="50F660D4"/>
    <w:lvl w:ilvl="0" w:tplc="04D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E72B45"/>
    <w:multiLevelType w:val="hybridMultilevel"/>
    <w:tmpl w:val="50F660D4"/>
    <w:lvl w:ilvl="0" w:tplc="04D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1473DF6"/>
    <w:multiLevelType w:val="hybridMultilevel"/>
    <w:tmpl w:val="C30AFD9C"/>
    <w:lvl w:ilvl="0" w:tplc="3FBC8B92">
      <w:start w:val="1"/>
      <w:numFmt w:val="decimal"/>
      <w:lvlText w:val="Таблица № %1"/>
      <w:lvlJc w:val="left"/>
      <w:pPr>
        <w:ind w:left="1353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BA5804"/>
    <w:multiLevelType w:val="hybridMultilevel"/>
    <w:tmpl w:val="50F660D4"/>
    <w:lvl w:ilvl="0" w:tplc="04D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DE4DD4"/>
    <w:multiLevelType w:val="hybridMultilevel"/>
    <w:tmpl w:val="50F660D4"/>
    <w:lvl w:ilvl="0" w:tplc="04D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4CA3E4F"/>
    <w:multiLevelType w:val="hybridMultilevel"/>
    <w:tmpl w:val="6ED09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F8"/>
    <w:rsid w:val="002A6545"/>
    <w:rsid w:val="002D6D00"/>
    <w:rsid w:val="00391DFA"/>
    <w:rsid w:val="003959F8"/>
    <w:rsid w:val="004551EC"/>
    <w:rsid w:val="004D14BD"/>
    <w:rsid w:val="00532444"/>
    <w:rsid w:val="00636DC0"/>
    <w:rsid w:val="006B6EF6"/>
    <w:rsid w:val="006E45B1"/>
    <w:rsid w:val="00EB3A8C"/>
    <w:rsid w:val="00F56406"/>
    <w:rsid w:val="00F70E20"/>
    <w:rsid w:val="00FE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5003"/>
  <w15:chartTrackingRefBased/>
  <w15:docId w15:val="{7312C902-F303-4B63-B2ED-A96E107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A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959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lang w:eastAsia="en-US" w:bidi="ar-SA"/>
    </w:rPr>
  </w:style>
  <w:style w:type="character" w:customStyle="1" w:styleId="ConsPlusNormal0">
    <w:name w:val="ConsPlusNormal Знак"/>
    <w:link w:val="ConsPlusNormal"/>
    <w:locked/>
    <w:rsid w:val="003959F8"/>
    <w:rPr>
      <w:rFonts w:ascii="Arial" w:eastAsia="Times New Roman" w:hAnsi="Arial" w:cs="Arial"/>
      <w:sz w:val="20"/>
      <w:lang w:eastAsia="en-US" w:bidi="ar-SA"/>
    </w:rPr>
  </w:style>
  <w:style w:type="paragraph" w:styleId="a3">
    <w:name w:val="Normal (Web)"/>
    <w:basedOn w:val="a"/>
    <w:uiPriority w:val="99"/>
    <w:unhideWhenUsed/>
    <w:rsid w:val="00FE3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E3F0F"/>
    <w:rPr>
      <w:color w:val="0000FF"/>
      <w:u w:val="single"/>
    </w:rPr>
  </w:style>
  <w:style w:type="table" w:styleId="a5">
    <w:name w:val="Table Grid"/>
    <w:basedOn w:val="a1"/>
    <w:uiPriority w:val="39"/>
    <w:rsid w:val="00391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22400354" TargetMode="External"/><Relationship Id="rId5" Type="http://schemas.openxmlformats.org/officeDocument/2006/relationships/hyperlink" Target="https://huntmap.ru/pravila-ohoty-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10</Pages>
  <Words>2046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Газизова</dc:creator>
  <cp:keywords/>
  <dc:description/>
  <cp:lastModifiedBy>Лариса Газизова</cp:lastModifiedBy>
  <cp:revision>10</cp:revision>
  <dcterms:created xsi:type="dcterms:W3CDTF">2021-07-28T17:32:00Z</dcterms:created>
  <dcterms:modified xsi:type="dcterms:W3CDTF">2021-07-29T08:05:00Z</dcterms:modified>
</cp:coreProperties>
</file>